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2735D" w:rsidRPr="009D3BFA" w:rsidRDefault="0072735D" w:rsidP="0072735D">
      <w:pPr>
        <w:widowControl w:val="0"/>
        <w:tabs>
          <w:tab w:val="left" w:pos="2127"/>
          <w:tab w:val="left" w:pos="6379"/>
        </w:tabs>
        <w:spacing w:before="120" w:after="120" w:line="240" w:lineRule="atLeast"/>
        <w:ind w:left="2127" w:hanging="2127"/>
        <w:rPr>
          <w:rFonts w:eastAsia="Times New Roman"/>
          <w:b/>
          <w:color w:val="auto"/>
          <w:sz w:val="24"/>
          <w:szCs w:val="24"/>
          <w:lang w:val="en-US" w:eastAsia="en-US"/>
        </w:rPr>
      </w:pPr>
      <w:r w:rsidRPr="009D3BFA">
        <w:rPr>
          <w:rFonts w:eastAsia="Times New Roman"/>
          <w:b/>
          <w:color w:val="auto"/>
          <w:sz w:val="24"/>
          <w:szCs w:val="24"/>
          <w:lang w:val="en-US" w:eastAsia="en-US"/>
        </w:rPr>
        <w:t>Source:</w:t>
      </w:r>
      <w:r w:rsidRPr="009D3BFA">
        <w:rPr>
          <w:rFonts w:eastAsia="Times New Roman"/>
          <w:b/>
          <w:color w:val="auto"/>
          <w:sz w:val="24"/>
          <w:szCs w:val="24"/>
          <w:lang w:val="en-US" w:eastAsia="en-US"/>
        </w:rPr>
        <w:tab/>
        <w:t>MBS SWG Chairman</w:t>
      </w:r>
      <w:r w:rsidRPr="009D3BFA">
        <w:rPr>
          <w:rFonts w:eastAsia="SimSun"/>
          <w:b/>
          <w:kern w:val="2"/>
          <w:sz w:val="24"/>
          <w:szCs w:val="24"/>
          <w:vertAlign w:val="superscript"/>
          <w:lang w:val="en-US" w:eastAsia="zh-CN"/>
        </w:rPr>
        <w:footnoteReference w:id="1"/>
      </w:r>
    </w:p>
    <w:p w:rsidR="0072735D" w:rsidRPr="009D3BFA" w:rsidRDefault="0072735D" w:rsidP="0072735D">
      <w:pPr>
        <w:widowControl w:val="0"/>
        <w:tabs>
          <w:tab w:val="left" w:pos="2127"/>
          <w:tab w:val="left" w:pos="6379"/>
        </w:tabs>
        <w:spacing w:after="120" w:line="240" w:lineRule="atLeast"/>
        <w:ind w:left="2131" w:hanging="2131"/>
        <w:rPr>
          <w:rFonts w:eastAsia="Times New Roman"/>
          <w:b/>
          <w:color w:val="auto"/>
          <w:sz w:val="24"/>
          <w:szCs w:val="24"/>
          <w:lang w:val="en-US" w:eastAsia="en-US"/>
        </w:rPr>
      </w:pPr>
      <w:r w:rsidRPr="009D3BFA">
        <w:rPr>
          <w:rFonts w:eastAsia="Times New Roman"/>
          <w:b/>
          <w:color w:val="auto"/>
          <w:sz w:val="24"/>
          <w:szCs w:val="24"/>
          <w:lang w:val="en-US" w:eastAsia="en-US"/>
        </w:rPr>
        <w:t>Title:</w:t>
      </w:r>
      <w:r w:rsidRPr="009D3BFA">
        <w:rPr>
          <w:rFonts w:eastAsia="Times New Roman"/>
          <w:b/>
          <w:color w:val="auto"/>
          <w:sz w:val="24"/>
          <w:szCs w:val="24"/>
          <w:lang w:val="en-US" w:eastAsia="en-US"/>
        </w:rPr>
        <w:tab/>
      </w:r>
      <w:r w:rsidRPr="0072735D">
        <w:rPr>
          <w:rFonts w:eastAsia="Times New Roman"/>
          <w:b/>
          <w:color w:val="auto"/>
          <w:sz w:val="24"/>
          <w:szCs w:val="24"/>
          <w:lang w:val="en-US" w:eastAsia="en-US"/>
        </w:rPr>
        <w:t xml:space="preserve">Report of MBS SWG ad-hoc Telco #77 on TRAPI - 7th December </w:t>
      </w:r>
      <w:r>
        <w:rPr>
          <w:rFonts w:eastAsia="Times New Roman"/>
          <w:b/>
          <w:color w:val="auto"/>
          <w:sz w:val="24"/>
          <w:szCs w:val="24"/>
          <w:lang w:val="en-US" w:eastAsia="en-US"/>
        </w:rPr>
        <w:t>2016</w:t>
      </w:r>
      <w:r w:rsidRPr="009D3BFA">
        <w:rPr>
          <w:rFonts w:eastAsia="Times New Roman"/>
          <w:b/>
          <w:color w:val="auto"/>
          <w:sz w:val="24"/>
          <w:szCs w:val="24"/>
          <w:lang w:val="en-US" w:eastAsia="en-US"/>
        </w:rPr>
        <w:t>.</w:t>
      </w:r>
    </w:p>
    <w:p w:rsidR="0072735D" w:rsidRPr="009D3BFA" w:rsidRDefault="0072735D" w:rsidP="0072735D">
      <w:pPr>
        <w:widowControl w:val="0"/>
        <w:tabs>
          <w:tab w:val="left" w:pos="2127"/>
          <w:tab w:val="left" w:pos="6379"/>
        </w:tabs>
        <w:spacing w:after="120" w:line="240" w:lineRule="atLeast"/>
        <w:ind w:left="2131" w:hanging="2131"/>
        <w:rPr>
          <w:rFonts w:eastAsia="Times New Roman" w:cs="Times New Roman"/>
          <w:b/>
          <w:color w:val="auto"/>
          <w:sz w:val="24"/>
          <w:szCs w:val="24"/>
          <w:lang w:val="en-US" w:eastAsia="en-US"/>
        </w:rPr>
      </w:pPr>
      <w:r w:rsidRPr="009D3BFA">
        <w:rPr>
          <w:rFonts w:eastAsia="Times New Roman" w:cs="Times New Roman"/>
          <w:b/>
          <w:color w:val="auto"/>
          <w:sz w:val="24"/>
          <w:szCs w:val="24"/>
          <w:lang w:val="en-US" w:eastAsia="en-US"/>
        </w:rPr>
        <w:t>Document for:</w:t>
      </w:r>
      <w:r w:rsidRPr="009D3BFA">
        <w:rPr>
          <w:rFonts w:eastAsia="Times New Roman" w:cs="Times New Roman"/>
          <w:b/>
          <w:color w:val="auto"/>
          <w:sz w:val="24"/>
          <w:szCs w:val="24"/>
          <w:lang w:val="en-US" w:eastAsia="en-US"/>
        </w:rPr>
        <w:tab/>
        <w:t xml:space="preserve">Approval </w:t>
      </w:r>
    </w:p>
    <w:p w:rsidR="0072735D" w:rsidRPr="009D3BFA" w:rsidRDefault="0072735D" w:rsidP="0072735D">
      <w:pPr>
        <w:widowControl w:val="0"/>
        <w:pBdr>
          <w:top w:val="single" w:sz="12" w:space="1" w:color="auto"/>
        </w:pBdr>
        <w:tabs>
          <w:tab w:val="left" w:pos="6379"/>
        </w:tabs>
        <w:spacing w:line="240" w:lineRule="atLeast"/>
        <w:rPr>
          <w:rFonts w:eastAsia="Times New Roman" w:cs="Times New Roman"/>
          <w:color w:val="auto"/>
          <w:sz w:val="20"/>
          <w:szCs w:val="20"/>
          <w:lang w:val="en-US" w:eastAsia="en-US"/>
        </w:rPr>
      </w:pPr>
    </w:p>
    <w:p w:rsidR="0072735D" w:rsidRPr="009D3BFA" w:rsidRDefault="0072735D" w:rsidP="0072735D">
      <w:pPr>
        <w:keepNext/>
        <w:widowControl w:val="0"/>
        <w:tabs>
          <w:tab w:val="left" w:pos="851"/>
          <w:tab w:val="left" w:pos="1418"/>
          <w:tab w:val="left" w:pos="2127"/>
          <w:tab w:val="left" w:pos="6379"/>
          <w:tab w:val="right" w:pos="8820"/>
        </w:tabs>
        <w:spacing w:after="240" w:line="240" w:lineRule="atLeast"/>
        <w:jc w:val="center"/>
        <w:outlineLvl w:val="2"/>
        <w:rPr>
          <w:rFonts w:eastAsia="Times New Roman"/>
          <w:b/>
          <w:color w:val="auto"/>
          <w:sz w:val="28"/>
          <w:szCs w:val="28"/>
          <w:lang w:val="en-GB" w:eastAsia="en-US"/>
        </w:rPr>
      </w:pPr>
      <w:r w:rsidRPr="009D3BFA">
        <w:rPr>
          <w:rFonts w:eastAsia="Times New Roman"/>
          <w:b/>
          <w:color w:val="auto"/>
          <w:sz w:val="28"/>
          <w:szCs w:val="28"/>
          <w:lang w:val="en-US" w:eastAsia="en-US"/>
        </w:rPr>
        <w:t>MBS SWG ad-hoc #7</w:t>
      </w:r>
      <w:r>
        <w:rPr>
          <w:rFonts w:eastAsia="Times New Roman"/>
          <w:b/>
          <w:color w:val="auto"/>
          <w:sz w:val="28"/>
          <w:szCs w:val="28"/>
          <w:lang w:val="en-US" w:eastAsia="en-US"/>
        </w:rPr>
        <w:t>7</w:t>
      </w:r>
      <w:r w:rsidRPr="009D3BFA">
        <w:rPr>
          <w:rFonts w:eastAsia="Times New Roman"/>
          <w:b/>
          <w:color w:val="auto"/>
          <w:sz w:val="28"/>
          <w:szCs w:val="28"/>
          <w:lang w:val="en-US" w:eastAsia="en-US"/>
        </w:rPr>
        <w:t xml:space="preserve"> </w:t>
      </w:r>
    </w:p>
    <w:p w:rsidR="0072735D" w:rsidRPr="0072735D" w:rsidRDefault="0072735D">
      <w:pPr>
        <w:rPr>
          <w:b/>
          <w:sz w:val="24"/>
          <w:szCs w:val="24"/>
          <w:lang w:val="en-GB"/>
        </w:rPr>
      </w:pPr>
    </w:p>
    <w:p w:rsidR="0072735D" w:rsidRDefault="0072735D">
      <w:pPr>
        <w:rPr>
          <w:b/>
          <w:sz w:val="24"/>
          <w:szCs w:val="24"/>
          <w:lang w:val="en-US"/>
        </w:rPr>
      </w:pPr>
    </w:p>
    <w:p w:rsidR="0072735D" w:rsidRDefault="0072735D">
      <w:pPr>
        <w:rPr>
          <w:b/>
          <w:sz w:val="24"/>
          <w:szCs w:val="24"/>
          <w:lang w:val="en-US"/>
        </w:rPr>
      </w:pPr>
    </w:p>
    <w:p w:rsidR="00D40D14" w:rsidRPr="0072735D" w:rsidRDefault="00D40D14">
      <w:pPr>
        <w:rPr>
          <w:lang w:val="en-US"/>
        </w:rPr>
      </w:pPr>
    </w:p>
    <w:p w:rsidR="00D40D14" w:rsidRPr="0072735D" w:rsidRDefault="00F96535">
      <w:pPr>
        <w:spacing w:before="120"/>
        <w:ind w:left="360"/>
        <w:rPr>
          <w:lang w:val="en-US"/>
        </w:rPr>
      </w:pPr>
      <w:r w:rsidRPr="0072735D">
        <w:rPr>
          <w:b/>
          <w:sz w:val="20"/>
          <w:szCs w:val="20"/>
          <w:lang w:val="en-US"/>
        </w:rPr>
        <w:t>1.     Opening of the session (22:00 CEST)</w:t>
      </w:r>
    </w:p>
    <w:p w:rsidR="00D40D14" w:rsidRPr="0072735D" w:rsidRDefault="00F96535">
      <w:pPr>
        <w:rPr>
          <w:lang w:val="en-US"/>
        </w:rPr>
      </w:pPr>
      <w:r w:rsidRPr="0072735D">
        <w:rPr>
          <w:b/>
          <w:sz w:val="24"/>
          <w:szCs w:val="24"/>
          <w:lang w:val="en-US"/>
        </w:rPr>
        <w:t xml:space="preserve"> </w:t>
      </w:r>
    </w:p>
    <w:p w:rsidR="00D40D14" w:rsidRPr="0072735D" w:rsidRDefault="00F96535">
      <w:pPr>
        <w:rPr>
          <w:lang w:val="en-US"/>
        </w:rPr>
      </w:pPr>
      <w:r w:rsidRPr="0072735D">
        <w:rPr>
          <w:b/>
          <w:sz w:val="24"/>
          <w:szCs w:val="24"/>
          <w:lang w:val="en-US"/>
        </w:rPr>
        <w:t xml:space="preserve">Note that this telco </w:t>
      </w:r>
      <w:r w:rsidR="0072735D">
        <w:rPr>
          <w:b/>
          <w:sz w:val="24"/>
          <w:szCs w:val="24"/>
          <w:lang w:val="en-US"/>
        </w:rPr>
        <w:t>has been</w:t>
      </w:r>
      <w:r w:rsidRPr="0072735D">
        <w:rPr>
          <w:b/>
          <w:sz w:val="24"/>
          <w:szCs w:val="24"/>
          <w:lang w:val="en-US"/>
        </w:rPr>
        <w:t xml:space="preserve"> </w:t>
      </w:r>
      <w:r w:rsidRPr="0072735D">
        <w:rPr>
          <w:b/>
          <w:sz w:val="24"/>
          <w:szCs w:val="24"/>
          <w:lang w:val="en-US"/>
        </w:rPr>
        <w:t>chaired by the Work Item Rapporteur.</w:t>
      </w:r>
    </w:p>
    <w:p w:rsidR="00D40D14" w:rsidRPr="0072735D" w:rsidRDefault="00F96535">
      <w:pPr>
        <w:rPr>
          <w:lang w:val="en-US"/>
        </w:rPr>
      </w:pPr>
      <w:r w:rsidRPr="0072735D">
        <w:rPr>
          <w:b/>
          <w:sz w:val="24"/>
          <w:szCs w:val="24"/>
          <w:lang w:val="en-US"/>
        </w:rPr>
        <w:t xml:space="preserve"> </w:t>
      </w:r>
    </w:p>
    <w:tbl>
      <w:tblPr>
        <w:tblStyle w:val="a"/>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34"/>
        <w:gridCol w:w="7091"/>
      </w:tblGrid>
      <w:tr w:rsidR="00D40D14">
        <w:tc>
          <w:tcPr>
            <w:tcW w:w="1934"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40D14" w:rsidRDefault="00F96535">
            <w:pPr>
              <w:spacing w:before="60" w:after="60"/>
            </w:pPr>
            <w:proofErr w:type="spellStart"/>
            <w:r>
              <w:rPr>
                <w:sz w:val="20"/>
                <w:szCs w:val="20"/>
                <w:shd w:val="clear" w:color="auto" w:fill="E6E6E6"/>
              </w:rPr>
              <w:t>Dec</w:t>
            </w:r>
            <w:proofErr w:type="spellEnd"/>
            <w:r>
              <w:rPr>
                <w:sz w:val="20"/>
                <w:szCs w:val="20"/>
                <w:shd w:val="clear" w:color="auto" w:fill="E6E6E6"/>
              </w:rPr>
              <w:t xml:space="preserve"> 7, 2016</w:t>
            </w:r>
          </w:p>
          <w:p w:rsidR="00D40D14" w:rsidRDefault="00F96535">
            <w:pPr>
              <w:spacing w:before="60" w:after="60"/>
            </w:pPr>
            <w:r>
              <w:rPr>
                <w:sz w:val="20"/>
                <w:szCs w:val="20"/>
                <w:shd w:val="clear" w:color="auto" w:fill="E6E6E6"/>
              </w:rPr>
              <w:t xml:space="preserve"> (MBS SWG </w:t>
            </w:r>
            <w:proofErr w:type="spellStart"/>
            <w:r>
              <w:rPr>
                <w:sz w:val="20"/>
                <w:szCs w:val="20"/>
                <w:shd w:val="clear" w:color="auto" w:fill="E6E6E6"/>
              </w:rPr>
              <w:t>Telco</w:t>
            </w:r>
            <w:proofErr w:type="spellEnd"/>
            <w:r>
              <w:rPr>
                <w:sz w:val="20"/>
                <w:szCs w:val="20"/>
                <w:shd w:val="clear" w:color="auto" w:fill="E6E6E6"/>
              </w:rPr>
              <w:t xml:space="preserve"> on TRAPI), 10pm-12pm CET, </w:t>
            </w:r>
            <w:proofErr w:type="gramStart"/>
            <w:r>
              <w:rPr>
                <w:sz w:val="20"/>
                <w:szCs w:val="20"/>
                <w:shd w:val="clear" w:color="auto" w:fill="E6E6E6"/>
              </w:rPr>
              <w:t>Host:</w:t>
            </w:r>
            <w:proofErr w:type="gramEnd"/>
            <w:r>
              <w:rPr>
                <w:sz w:val="20"/>
                <w:szCs w:val="20"/>
                <w:shd w:val="clear" w:color="auto" w:fill="E6E6E6"/>
              </w:rPr>
              <w:t xml:space="preserve"> </w:t>
            </w:r>
            <w:proofErr w:type="spellStart"/>
            <w:r>
              <w:rPr>
                <w:sz w:val="20"/>
                <w:szCs w:val="20"/>
                <w:shd w:val="clear" w:color="auto" w:fill="E6E6E6"/>
              </w:rPr>
              <w:t>Qualcomm</w:t>
            </w:r>
            <w:proofErr w:type="spellEnd"/>
          </w:p>
        </w:tc>
        <w:tc>
          <w:tcPr>
            <w:tcW w:w="7091"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D40D14" w:rsidRPr="0072735D" w:rsidRDefault="00F96535">
            <w:pPr>
              <w:spacing w:before="60" w:after="60"/>
              <w:ind w:left="640" w:hanging="360"/>
              <w:rPr>
                <w:lang w:val="en-US"/>
              </w:rPr>
            </w:pPr>
            <w:r w:rsidRPr="0072735D">
              <w:rPr>
                <w:b/>
                <w:sz w:val="24"/>
                <w:szCs w:val="24"/>
                <w:lang w:val="en-US"/>
              </w:rPr>
              <w:t>·         MBS SWG Telco on TRAPI on</w:t>
            </w:r>
          </w:p>
          <w:p w:rsidR="00D40D14" w:rsidRPr="0072735D" w:rsidRDefault="00F96535">
            <w:pPr>
              <w:spacing w:before="60" w:after="60"/>
              <w:ind w:left="1360" w:hanging="360"/>
              <w:rPr>
                <w:lang w:val="en-US"/>
              </w:rPr>
            </w:pPr>
            <w:r w:rsidRPr="0072735D">
              <w:rPr>
                <w:rFonts w:ascii="Courier New" w:eastAsia="Courier New" w:hAnsi="Courier New" w:cs="Courier New"/>
                <w:sz w:val="24"/>
                <w:szCs w:val="24"/>
                <w:lang w:val="en-US"/>
              </w:rPr>
              <w:t xml:space="preserve">o   </w:t>
            </w:r>
            <w:r w:rsidRPr="0072735D">
              <w:rPr>
                <w:sz w:val="24"/>
                <w:szCs w:val="24"/>
                <w:lang w:val="en-US"/>
              </w:rPr>
              <w:t>TR Updates on Clause 1-5</w:t>
            </w:r>
          </w:p>
          <w:p w:rsidR="00D40D14" w:rsidRDefault="00F96535">
            <w:pPr>
              <w:spacing w:before="60" w:after="60"/>
              <w:ind w:left="1360" w:hanging="360"/>
            </w:pPr>
            <w:proofErr w:type="gramStart"/>
            <w:r>
              <w:rPr>
                <w:rFonts w:ascii="Courier New" w:eastAsia="Courier New" w:hAnsi="Courier New" w:cs="Courier New"/>
                <w:sz w:val="24"/>
                <w:szCs w:val="24"/>
              </w:rPr>
              <w:t>o</w:t>
            </w:r>
            <w:proofErr w:type="gramEnd"/>
            <w:r>
              <w:rPr>
                <w:rFonts w:ascii="Courier New" w:eastAsia="Courier New" w:hAnsi="Courier New" w:cs="Courier New"/>
                <w:sz w:val="24"/>
                <w:szCs w:val="24"/>
              </w:rPr>
              <w:t xml:space="preserve">   </w:t>
            </w:r>
            <w:r>
              <w:rPr>
                <w:sz w:val="24"/>
                <w:szCs w:val="24"/>
              </w:rPr>
              <w:t>Service APIs</w:t>
            </w:r>
          </w:p>
          <w:p w:rsidR="00D40D14" w:rsidRDefault="00F96535">
            <w:pPr>
              <w:spacing w:before="60" w:after="60"/>
              <w:ind w:left="1360" w:hanging="360"/>
            </w:pPr>
            <w:proofErr w:type="gramStart"/>
            <w:r>
              <w:rPr>
                <w:rFonts w:ascii="Courier New" w:eastAsia="Courier New" w:hAnsi="Courier New" w:cs="Courier New"/>
                <w:sz w:val="24"/>
                <w:szCs w:val="24"/>
              </w:rPr>
              <w:t>o</w:t>
            </w:r>
            <w:proofErr w:type="gramEnd"/>
            <w:r>
              <w:rPr>
                <w:rFonts w:ascii="Courier New" w:eastAsia="Courier New" w:hAnsi="Courier New" w:cs="Courier New"/>
                <w:sz w:val="24"/>
                <w:szCs w:val="24"/>
              </w:rPr>
              <w:t xml:space="preserve">   </w:t>
            </w:r>
            <w:r>
              <w:rPr>
                <w:sz w:val="24"/>
                <w:szCs w:val="24"/>
              </w:rPr>
              <w:t>User Plane APIs</w:t>
            </w:r>
          </w:p>
          <w:p w:rsidR="00D40D14" w:rsidRDefault="00F96535">
            <w:pPr>
              <w:spacing w:before="60" w:after="60"/>
              <w:ind w:left="1360" w:hanging="360"/>
            </w:pPr>
            <w:proofErr w:type="gramStart"/>
            <w:r>
              <w:rPr>
                <w:rFonts w:ascii="Courier New" w:eastAsia="Courier New" w:hAnsi="Courier New" w:cs="Courier New"/>
                <w:sz w:val="24"/>
                <w:szCs w:val="24"/>
              </w:rPr>
              <w:t>o</w:t>
            </w:r>
            <w:proofErr w:type="gramEnd"/>
            <w:r>
              <w:rPr>
                <w:rFonts w:ascii="Courier New" w:eastAsia="Courier New" w:hAnsi="Courier New" w:cs="Courier New"/>
                <w:sz w:val="24"/>
                <w:szCs w:val="24"/>
              </w:rPr>
              <w:t xml:space="preserve">   </w:t>
            </w:r>
            <w:r>
              <w:rPr>
                <w:sz w:val="24"/>
                <w:szCs w:val="24"/>
              </w:rPr>
              <w:t>MBMS URL</w:t>
            </w:r>
          </w:p>
          <w:p w:rsidR="00D40D14" w:rsidRDefault="00F96535">
            <w:pPr>
              <w:spacing w:before="60" w:after="60"/>
              <w:ind w:left="640" w:hanging="360"/>
            </w:pPr>
            <w:r>
              <w:rPr>
                <w:sz w:val="24"/>
                <w:szCs w:val="24"/>
              </w:rPr>
              <w:t xml:space="preserve">·         </w:t>
            </w:r>
            <w:proofErr w:type="spellStart"/>
            <w:r>
              <w:rPr>
                <w:sz w:val="24"/>
                <w:szCs w:val="24"/>
              </w:rPr>
              <w:t>Submission</w:t>
            </w:r>
            <w:proofErr w:type="spellEnd"/>
            <w:r>
              <w:rPr>
                <w:sz w:val="24"/>
                <w:szCs w:val="24"/>
              </w:rPr>
              <w:t xml:space="preserve"> </w:t>
            </w:r>
            <w:proofErr w:type="gramStart"/>
            <w:r>
              <w:rPr>
                <w:sz w:val="24"/>
                <w:szCs w:val="24"/>
              </w:rPr>
              <w:t>deadline:</w:t>
            </w:r>
            <w:proofErr w:type="gramEnd"/>
            <w:r>
              <w:rPr>
                <w:sz w:val="24"/>
                <w:szCs w:val="24"/>
              </w:rPr>
              <w:t xml:space="preserve"> </w:t>
            </w:r>
            <w:proofErr w:type="spellStart"/>
            <w:r>
              <w:rPr>
                <w:sz w:val="24"/>
                <w:szCs w:val="24"/>
              </w:rPr>
              <w:t>Dec</w:t>
            </w:r>
            <w:proofErr w:type="spellEnd"/>
            <w:r>
              <w:rPr>
                <w:sz w:val="24"/>
                <w:szCs w:val="24"/>
              </w:rPr>
              <w:t xml:space="preserve"> 5, 23:59 CET</w:t>
            </w:r>
          </w:p>
        </w:tc>
      </w:tr>
    </w:tbl>
    <w:p w:rsidR="00D40D14" w:rsidRDefault="00F96535">
      <w:r>
        <w:rPr>
          <w:sz w:val="24"/>
          <w:szCs w:val="24"/>
        </w:rPr>
        <w:t xml:space="preserve"> </w:t>
      </w:r>
    </w:p>
    <w:p w:rsidR="00D40D14" w:rsidRDefault="00F96535">
      <w:r>
        <w:rPr>
          <w:sz w:val="24"/>
          <w:szCs w:val="24"/>
        </w:rPr>
        <w:t xml:space="preserve"> </w:t>
      </w:r>
    </w:p>
    <w:p w:rsidR="00D40D14" w:rsidRPr="0072735D" w:rsidRDefault="00D40D14">
      <w:pPr>
        <w:rPr>
          <w:lang w:val="en-US"/>
        </w:rPr>
      </w:pPr>
    </w:p>
    <w:p w:rsidR="00D40D14" w:rsidRDefault="00F96535">
      <w:proofErr w:type="spellStart"/>
      <w:proofErr w:type="gramStart"/>
      <w:r>
        <w:rPr>
          <w:b/>
          <w:sz w:val="24"/>
          <w:szCs w:val="24"/>
        </w:rPr>
        <w:t>Attendance</w:t>
      </w:r>
      <w:proofErr w:type="spellEnd"/>
      <w:r>
        <w:rPr>
          <w:b/>
          <w:sz w:val="24"/>
          <w:szCs w:val="24"/>
        </w:rPr>
        <w:t>:</w:t>
      </w:r>
      <w:proofErr w:type="gramEnd"/>
    </w:p>
    <w:p w:rsidR="00D40D14" w:rsidRDefault="00F96535">
      <w:pPr>
        <w:numPr>
          <w:ilvl w:val="0"/>
          <w:numId w:val="1"/>
        </w:numPr>
        <w:ind w:hanging="360"/>
        <w:contextualSpacing/>
        <w:rPr>
          <w:b/>
          <w:sz w:val="24"/>
          <w:szCs w:val="24"/>
        </w:rPr>
      </w:pPr>
      <w:r>
        <w:rPr>
          <w:b/>
          <w:sz w:val="24"/>
          <w:szCs w:val="24"/>
        </w:rPr>
        <w:t>Cedric Thienot (Expway)</w:t>
      </w:r>
    </w:p>
    <w:p w:rsidR="00D40D14" w:rsidRDefault="00F96535">
      <w:pPr>
        <w:numPr>
          <w:ilvl w:val="0"/>
          <w:numId w:val="1"/>
        </w:numPr>
        <w:ind w:hanging="360"/>
        <w:contextualSpacing/>
        <w:rPr>
          <w:b/>
          <w:sz w:val="24"/>
          <w:szCs w:val="24"/>
        </w:rPr>
      </w:pPr>
      <w:r>
        <w:rPr>
          <w:b/>
          <w:sz w:val="24"/>
          <w:szCs w:val="24"/>
        </w:rPr>
        <w:t>Marc</w:t>
      </w:r>
      <w:r>
        <w:rPr>
          <w:b/>
          <w:sz w:val="24"/>
          <w:szCs w:val="24"/>
        </w:rPr>
        <w:t>elo Pazos (</w:t>
      </w:r>
      <w:proofErr w:type="spellStart"/>
      <w:r>
        <w:rPr>
          <w:b/>
          <w:sz w:val="24"/>
          <w:szCs w:val="24"/>
        </w:rPr>
        <w:t>Qualcomm</w:t>
      </w:r>
      <w:proofErr w:type="spellEnd"/>
      <w:r>
        <w:rPr>
          <w:b/>
          <w:sz w:val="24"/>
          <w:szCs w:val="24"/>
        </w:rPr>
        <w:t>)</w:t>
      </w:r>
    </w:p>
    <w:p w:rsidR="00D40D14" w:rsidRPr="00EF5F39" w:rsidRDefault="00F96535">
      <w:pPr>
        <w:numPr>
          <w:ilvl w:val="0"/>
          <w:numId w:val="1"/>
        </w:numPr>
        <w:ind w:hanging="360"/>
        <w:contextualSpacing/>
        <w:rPr>
          <w:b/>
          <w:sz w:val="24"/>
          <w:szCs w:val="24"/>
          <w:lang w:val="en-US"/>
        </w:rPr>
      </w:pPr>
      <w:r w:rsidRPr="00EF5F39">
        <w:rPr>
          <w:b/>
          <w:sz w:val="24"/>
          <w:szCs w:val="24"/>
          <w:lang w:val="en-US"/>
        </w:rPr>
        <w:t>Thomas Stockhammer (Qualcomm</w:t>
      </w:r>
      <w:r w:rsidR="00EF5F39" w:rsidRPr="00EF5F39">
        <w:rPr>
          <w:b/>
          <w:sz w:val="24"/>
          <w:szCs w:val="24"/>
          <w:lang w:val="en-US"/>
        </w:rPr>
        <w:t>, acting chair</w:t>
      </w:r>
      <w:r w:rsidRPr="00EF5F39">
        <w:rPr>
          <w:b/>
          <w:sz w:val="24"/>
          <w:szCs w:val="24"/>
          <w:lang w:val="en-US"/>
        </w:rPr>
        <w:t>)</w:t>
      </w:r>
    </w:p>
    <w:p w:rsidR="00D40D14" w:rsidRDefault="00F96535">
      <w:pPr>
        <w:numPr>
          <w:ilvl w:val="0"/>
          <w:numId w:val="1"/>
        </w:numPr>
        <w:ind w:hanging="360"/>
        <w:contextualSpacing/>
        <w:rPr>
          <w:b/>
          <w:sz w:val="24"/>
          <w:szCs w:val="24"/>
        </w:rPr>
      </w:pPr>
      <w:r>
        <w:rPr>
          <w:b/>
          <w:sz w:val="24"/>
          <w:szCs w:val="24"/>
        </w:rPr>
        <w:t>Charles Lo (</w:t>
      </w:r>
      <w:proofErr w:type="spellStart"/>
      <w:r>
        <w:rPr>
          <w:b/>
          <w:sz w:val="24"/>
          <w:szCs w:val="24"/>
        </w:rPr>
        <w:t>Qualcomm</w:t>
      </w:r>
      <w:proofErr w:type="spellEnd"/>
      <w:r>
        <w:rPr>
          <w:b/>
          <w:sz w:val="24"/>
          <w:szCs w:val="24"/>
        </w:rPr>
        <w:t>)</w:t>
      </w:r>
    </w:p>
    <w:p w:rsidR="00D40D14" w:rsidRDefault="00F96535">
      <w:pPr>
        <w:numPr>
          <w:ilvl w:val="0"/>
          <w:numId w:val="1"/>
        </w:numPr>
        <w:ind w:hanging="360"/>
        <w:contextualSpacing/>
        <w:rPr>
          <w:b/>
          <w:sz w:val="24"/>
          <w:szCs w:val="24"/>
        </w:rPr>
      </w:pPr>
      <w:r>
        <w:rPr>
          <w:b/>
          <w:sz w:val="24"/>
          <w:szCs w:val="24"/>
        </w:rPr>
        <w:t xml:space="preserve">Imed </w:t>
      </w:r>
      <w:proofErr w:type="spellStart"/>
      <w:r>
        <w:rPr>
          <w:b/>
          <w:sz w:val="24"/>
          <w:szCs w:val="24"/>
        </w:rPr>
        <w:t>Bouazizi</w:t>
      </w:r>
      <w:proofErr w:type="spellEnd"/>
      <w:r>
        <w:rPr>
          <w:b/>
          <w:sz w:val="24"/>
          <w:szCs w:val="24"/>
        </w:rPr>
        <w:t xml:space="preserve"> (Samsung)</w:t>
      </w:r>
    </w:p>
    <w:p w:rsidR="00D40D14" w:rsidRDefault="00F96535">
      <w:pPr>
        <w:numPr>
          <w:ilvl w:val="0"/>
          <w:numId w:val="1"/>
        </w:numPr>
        <w:ind w:hanging="360"/>
        <w:contextualSpacing/>
        <w:rPr>
          <w:b/>
          <w:sz w:val="24"/>
          <w:szCs w:val="24"/>
        </w:rPr>
      </w:pPr>
      <w:proofErr w:type="spellStart"/>
      <w:r>
        <w:rPr>
          <w:b/>
          <w:sz w:val="24"/>
          <w:szCs w:val="24"/>
        </w:rPr>
        <w:t>Ozgur</w:t>
      </w:r>
      <w:proofErr w:type="spellEnd"/>
      <w:r>
        <w:rPr>
          <w:b/>
          <w:sz w:val="24"/>
          <w:szCs w:val="24"/>
        </w:rPr>
        <w:t xml:space="preserve"> </w:t>
      </w:r>
      <w:proofErr w:type="spellStart"/>
      <w:r>
        <w:rPr>
          <w:b/>
          <w:sz w:val="24"/>
          <w:szCs w:val="24"/>
        </w:rPr>
        <w:t>Oyman</w:t>
      </w:r>
      <w:proofErr w:type="spellEnd"/>
      <w:r>
        <w:rPr>
          <w:b/>
          <w:sz w:val="24"/>
          <w:szCs w:val="24"/>
        </w:rPr>
        <w:t xml:space="preserve"> (Intel)</w:t>
      </w:r>
    </w:p>
    <w:p w:rsidR="00D40D14" w:rsidRDefault="00F96535">
      <w:r>
        <w:rPr>
          <w:b/>
          <w:sz w:val="24"/>
          <w:szCs w:val="24"/>
        </w:rPr>
        <w:t xml:space="preserve"> </w:t>
      </w:r>
    </w:p>
    <w:p w:rsidR="00D40D14" w:rsidRDefault="00F96535">
      <w:r>
        <w:rPr>
          <w:b/>
          <w:sz w:val="24"/>
          <w:szCs w:val="24"/>
        </w:rPr>
        <w:t xml:space="preserve"> </w:t>
      </w:r>
    </w:p>
    <w:p w:rsidR="00D40D14" w:rsidRPr="0072735D" w:rsidRDefault="00F96535">
      <w:pPr>
        <w:spacing w:before="120"/>
        <w:ind w:left="360"/>
        <w:rPr>
          <w:lang w:val="en-US"/>
        </w:rPr>
      </w:pPr>
      <w:r w:rsidRPr="0072735D">
        <w:rPr>
          <w:b/>
          <w:sz w:val="20"/>
          <w:szCs w:val="20"/>
          <w:lang w:val="en-US"/>
        </w:rPr>
        <w:t xml:space="preserve">2.     Approval of the agenda and registration of documents                              </w:t>
      </w:r>
      <w:r w:rsidRPr="0072735D">
        <w:rPr>
          <w:b/>
          <w:sz w:val="20"/>
          <w:szCs w:val="20"/>
          <w:lang w:val="en-US"/>
        </w:rPr>
        <w:tab/>
      </w:r>
    </w:p>
    <w:p w:rsidR="00D40D14" w:rsidRPr="0072735D" w:rsidRDefault="00F96535">
      <w:pPr>
        <w:rPr>
          <w:lang w:val="en-US"/>
        </w:rPr>
      </w:pPr>
      <w:r w:rsidRPr="0072735D">
        <w:rPr>
          <w:rFonts w:ascii="Times New Roman" w:eastAsia="Times New Roman" w:hAnsi="Times New Roman" w:cs="Times New Roman"/>
          <w:b/>
          <w:sz w:val="24"/>
          <w:szCs w:val="24"/>
          <w:lang w:val="en-US"/>
        </w:rPr>
        <w:t xml:space="preserve"> </w:t>
      </w:r>
    </w:p>
    <w:tbl>
      <w:tblPr>
        <w:tblStyle w:val="a0"/>
        <w:tblW w:w="9027" w:type="dxa"/>
        <w:tblBorders>
          <w:top w:val="nil"/>
          <w:left w:val="nil"/>
          <w:bottom w:val="nil"/>
          <w:right w:val="nil"/>
          <w:insideH w:val="nil"/>
          <w:insideV w:val="nil"/>
        </w:tblBorders>
        <w:tblLayout w:type="fixed"/>
        <w:tblLook w:val="0600" w:firstRow="0" w:lastRow="0" w:firstColumn="0" w:lastColumn="0" w:noHBand="1" w:noVBand="1"/>
      </w:tblPr>
      <w:tblGrid>
        <w:gridCol w:w="1606"/>
        <w:gridCol w:w="4321"/>
        <w:gridCol w:w="2152"/>
        <w:gridCol w:w="519"/>
        <w:gridCol w:w="326"/>
        <w:gridCol w:w="103"/>
      </w:tblGrid>
      <w:tr w:rsidR="00D40D14">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Default="00F96535">
            <w:pPr>
              <w:spacing w:before="120" w:after="120"/>
              <w:ind w:left="60" w:right="60"/>
            </w:pPr>
            <w:r>
              <w:rPr>
                <w:b/>
                <w:color w:val="0000FF"/>
                <w:sz w:val="20"/>
                <w:szCs w:val="20"/>
                <w:highlight w:val="white"/>
              </w:rPr>
              <w:lastRenderedPageBreak/>
              <w:t>S4-AHI683</w:t>
            </w:r>
          </w:p>
        </w:tc>
        <w:tc>
          <w:tcPr>
            <w:tcW w:w="43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Pr="0072735D" w:rsidRDefault="00F96535">
            <w:pPr>
              <w:spacing w:before="120" w:after="120"/>
              <w:ind w:left="60" w:right="60"/>
              <w:rPr>
                <w:lang w:val="en-US"/>
              </w:rPr>
            </w:pPr>
            <w:r w:rsidRPr="0072735D">
              <w:rPr>
                <w:b/>
                <w:sz w:val="20"/>
                <w:szCs w:val="20"/>
                <w:highlight w:val="white"/>
                <w:lang w:val="en-US"/>
              </w:rPr>
              <w:t xml:space="preserve">Proposed agenda for MBS SWG ad-hoc #77 </w:t>
            </w:r>
            <w:proofErr w:type="gramStart"/>
            <w:r w:rsidRPr="0072735D">
              <w:rPr>
                <w:b/>
                <w:sz w:val="20"/>
                <w:szCs w:val="20"/>
                <w:highlight w:val="white"/>
                <w:lang w:val="en-US"/>
              </w:rPr>
              <w:t>telco</w:t>
            </w:r>
            <w:proofErr w:type="gramEnd"/>
            <w:r w:rsidRPr="0072735D">
              <w:rPr>
                <w:b/>
                <w:sz w:val="20"/>
                <w:szCs w:val="20"/>
                <w:highlight w:val="white"/>
                <w:lang w:val="en-US"/>
              </w:rPr>
              <w:t xml:space="preserve"> on TRAPI – 7th December 2016 – 2200-2400 CET</w:t>
            </w:r>
          </w:p>
        </w:tc>
        <w:tc>
          <w:tcPr>
            <w:tcW w:w="215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Default="00F96535">
            <w:pPr>
              <w:spacing w:before="120" w:after="120"/>
              <w:ind w:left="60" w:right="60"/>
            </w:pPr>
            <w:r>
              <w:rPr>
                <w:b/>
                <w:sz w:val="20"/>
                <w:szCs w:val="20"/>
                <w:highlight w:val="white"/>
              </w:rPr>
              <w:t>SA4 MBS SWG Chairman (Ericsson)</w:t>
            </w:r>
          </w:p>
        </w:tc>
        <w:tc>
          <w:tcPr>
            <w:tcW w:w="5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Default="00F96535">
            <w:pPr>
              <w:spacing w:before="120" w:after="120"/>
              <w:ind w:left="60" w:right="60"/>
              <w:jc w:val="center"/>
            </w:pPr>
            <w:r>
              <w:rPr>
                <w:b/>
                <w:sz w:val="20"/>
                <w:szCs w:val="20"/>
                <w:highlight w:val="white"/>
              </w:rPr>
              <w:t>#77</w:t>
            </w:r>
          </w:p>
        </w:tc>
        <w:tc>
          <w:tcPr>
            <w:tcW w:w="3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Default="00F96535">
            <w:pPr>
              <w:spacing w:before="120" w:after="120"/>
              <w:ind w:left="60" w:right="60"/>
              <w:jc w:val="center"/>
            </w:pPr>
            <w:r>
              <w:rPr>
                <w:b/>
                <w:sz w:val="20"/>
                <w:szCs w:val="20"/>
                <w:highlight w:val="white"/>
              </w:rPr>
              <w:t>2</w:t>
            </w:r>
          </w:p>
        </w:tc>
        <w:tc>
          <w:tcPr>
            <w:tcW w:w="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Default="00D40D14"/>
        </w:tc>
      </w:tr>
    </w:tbl>
    <w:p w:rsidR="00D40D14" w:rsidRDefault="00F96535">
      <w:r>
        <w:rPr>
          <w:rFonts w:ascii="Times New Roman" w:eastAsia="Times New Roman" w:hAnsi="Times New Roman" w:cs="Times New Roman"/>
          <w:b/>
          <w:sz w:val="24"/>
          <w:szCs w:val="24"/>
        </w:rPr>
        <w:t xml:space="preserve"> </w:t>
      </w:r>
    </w:p>
    <w:p w:rsidR="00D40D14" w:rsidRDefault="00F96535">
      <w:r>
        <w:rPr>
          <w:rFonts w:ascii="Times New Roman" w:eastAsia="Times New Roman" w:hAnsi="Times New Roman" w:cs="Times New Roman"/>
          <w:b/>
          <w:sz w:val="24"/>
          <w:szCs w:val="24"/>
        </w:rPr>
        <w:t xml:space="preserve">The agenda </w:t>
      </w:r>
      <w:proofErr w:type="spellStart"/>
      <w:r>
        <w:rPr>
          <w:rFonts w:ascii="Times New Roman" w:eastAsia="Times New Roman" w:hAnsi="Times New Roman" w:cs="Times New Roman"/>
          <w:b/>
          <w:sz w:val="24"/>
          <w:szCs w:val="24"/>
        </w:rPr>
        <w:t>is</w:t>
      </w:r>
      <w:proofErr w:type="spellEnd"/>
      <w:r>
        <w:rPr>
          <w:rFonts w:ascii="Times New Roman" w:eastAsia="Times New Roman" w:hAnsi="Times New Roman" w:cs="Times New Roman"/>
          <w:b/>
          <w:sz w:val="24"/>
          <w:szCs w:val="24"/>
        </w:rPr>
        <w:t xml:space="preserve"> </w:t>
      </w:r>
      <w:proofErr w:type="spellStart"/>
      <w:r w:rsidR="00EF5F39">
        <w:rPr>
          <w:rFonts w:ascii="Times New Roman" w:eastAsia="Times New Roman" w:hAnsi="Times New Roman" w:cs="Times New Roman"/>
          <w:b/>
          <w:sz w:val="24"/>
          <w:szCs w:val="24"/>
        </w:rPr>
        <w:t>approved</w:t>
      </w:r>
      <w:proofErr w:type="spellEnd"/>
      <w:r w:rsidR="00EF5F39">
        <w:rPr>
          <w:rFonts w:ascii="Times New Roman" w:eastAsia="Times New Roman" w:hAnsi="Times New Roman" w:cs="Times New Roman"/>
          <w:b/>
          <w:sz w:val="24"/>
          <w:szCs w:val="24"/>
        </w:rPr>
        <w:t>.</w:t>
      </w:r>
    </w:p>
    <w:p w:rsidR="00D40D14" w:rsidRDefault="00F96535">
      <w:r>
        <w:rPr>
          <w:rFonts w:ascii="Times New Roman" w:eastAsia="Times New Roman" w:hAnsi="Times New Roman" w:cs="Times New Roman"/>
          <w:b/>
          <w:sz w:val="24"/>
          <w:szCs w:val="24"/>
        </w:rPr>
        <w:t xml:space="preserve"> </w:t>
      </w:r>
    </w:p>
    <w:p w:rsidR="00D40D14" w:rsidRPr="0072735D" w:rsidRDefault="00F96535">
      <w:pPr>
        <w:spacing w:before="120"/>
        <w:ind w:left="360"/>
        <w:rPr>
          <w:lang w:val="en-US"/>
        </w:rPr>
      </w:pPr>
      <w:r w:rsidRPr="0072735D">
        <w:rPr>
          <w:b/>
          <w:sz w:val="20"/>
          <w:szCs w:val="20"/>
          <w:lang w:val="en-US"/>
        </w:rPr>
        <w:t xml:space="preserve">3.     Reports and liaisons from other groups                                                     </w:t>
      </w:r>
      <w:r w:rsidRPr="0072735D">
        <w:rPr>
          <w:b/>
          <w:sz w:val="20"/>
          <w:szCs w:val="20"/>
          <w:lang w:val="en-US"/>
        </w:rPr>
        <w:tab/>
      </w:r>
    </w:p>
    <w:p w:rsidR="00D40D14" w:rsidRPr="0072735D" w:rsidRDefault="00F96535">
      <w:pPr>
        <w:spacing w:before="120"/>
        <w:ind w:left="360"/>
        <w:rPr>
          <w:lang w:val="en-US"/>
        </w:rPr>
      </w:pPr>
      <w:r w:rsidRPr="0072735D">
        <w:rPr>
          <w:b/>
          <w:sz w:val="20"/>
          <w:szCs w:val="20"/>
          <w:lang w:val="en-US"/>
        </w:rPr>
        <w:t>4.     TRAPI (MBMS Transport Protocol and APIs)</w:t>
      </w:r>
    </w:p>
    <w:p w:rsidR="00D40D14" w:rsidRDefault="00F96535">
      <w:r>
        <w:t>Mr. Thomas Stockhammer (</w:t>
      </w:r>
      <w:proofErr w:type="spellStart"/>
      <w:r>
        <w:t>Qualcomm</w:t>
      </w:r>
      <w:proofErr w:type="spellEnd"/>
      <w:r>
        <w:t xml:space="preserve">) </w:t>
      </w:r>
      <w:proofErr w:type="spellStart"/>
      <w:r>
        <w:t>presents</w:t>
      </w:r>
      <w:proofErr w:type="spellEnd"/>
    </w:p>
    <w:tbl>
      <w:tblPr>
        <w:tblStyle w:val="a1"/>
        <w:tblW w:w="8565" w:type="dxa"/>
        <w:tblBorders>
          <w:top w:val="nil"/>
          <w:left w:val="nil"/>
          <w:bottom w:val="nil"/>
          <w:right w:val="nil"/>
          <w:insideH w:val="nil"/>
          <w:insideV w:val="nil"/>
        </w:tblBorders>
        <w:tblLayout w:type="fixed"/>
        <w:tblLook w:val="0600" w:firstRow="0" w:lastRow="0" w:firstColumn="0" w:lastColumn="0" w:noHBand="1" w:noVBand="1"/>
      </w:tblPr>
      <w:tblGrid>
        <w:gridCol w:w="1305"/>
        <w:gridCol w:w="3330"/>
        <w:gridCol w:w="1830"/>
        <w:gridCol w:w="870"/>
        <w:gridCol w:w="705"/>
        <w:gridCol w:w="525"/>
      </w:tblGrid>
      <w:tr w:rsidR="00D40D14">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Default="00F96535">
            <w:pPr>
              <w:spacing w:before="120" w:after="120"/>
              <w:ind w:left="60" w:right="60"/>
            </w:pPr>
            <w:r>
              <w:rPr>
                <w:b/>
                <w:color w:val="0000FF"/>
                <w:sz w:val="20"/>
                <w:szCs w:val="20"/>
                <w:highlight w:val="white"/>
              </w:rPr>
              <w:t>S4-AHI688</w:t>
            </w:r>
          </w:p>
        </w:tc>
        <w:tc>
          <w:tcPr>
            <w:tcW w:w="33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Default="00F96535">
            <w:pPr>
              <w:spacing w:before="120" w:after="120"/>
              <w:ind w:left="60" w:right="60"/>
            </w:pPr>
            <w:proofErr w:type="spellStart"/>
            <w:r>
              <w:rPr>
                <w:b/>
                <w:sz w:val="20"/>
                <w:szCs w:val="20"/>
                <w:highlight w:val="white"/>
              </w:rPr>
              <w:t>Proposed</w:t>
            </w:r>
            <w:proofErr w:type="spellEnd"/>
            <w:r>
              <w:rPr>
                <w:b/>
                <w:sz w:val="20"/>
                <w:szCs w:val="20"/>
                <w:highlight w:val="white"/>
              </w:rPr>
              <w:t xml:space="preserve"> updates to TS 26.347</w:t>
            </w:r>
          </w:p>
        </w:tc>
        <w:tc>
          <w:tcPr>
            <w:tcW w:w="18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Default="00F96535">
            <w:pPr>
              <w:spacing w:before="120" w:after="120"/>
              <w:ind w:left="60" w:right="60"/>
            </w:pPr>
            <w:proofErr w:type="spellStart"/>
            <w:r>
              <w:rPr>
                <w:b/>
                <w:sz w:val="20"/>
                <w:szCs w:val="20"/>
                <w:highlight w:val="white"/>
              </w:rPr>
              <w:t>Qualcomm</w:t>
            </w:r>
            <w:proofErr w:type="spellEnd"/>
            <w:r>
              <w:rPr>
                <w:b/>
                <w:sz w:val="20"/>
                <w:szCs w:val="20"/>
                <w:highlight w:val="white"/>
              </w:rPr>
              <w:t xml:space="preserve"> </w:t>
            </w:r>
            <w:proofErr w:type="spellStart"/>
            <w:r>
              <w:rPr>
                <w:b/>
                <w:sz w:val="20"/>
                <w:szCs w:val="20"/>
                <w:highlight w:val="white"/>
              </w:rPr>
              <w:t>Incorporated</w:t>
            </w:r>
            <w:proofErr w:type="spellEnd"/>
          </w:p>
        </w:tc>
        <w:tc>
          <w:tcPr>
            <w:tcW w:w="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Default="00F96535">
            <w:pPr>
              <w:spacing w:before="120" w:after="120"/>
              <w:ind w:left="60" w:right="60"/>
              <w:jc w:val="center"/>
            </w:pPr>
            <w:r>
              <w:rPr>
                <w:b/>
                <w:sz w:val="20"/>
                <w:szCs w:val="20"/>
                <w:highlight w:val="white"/>
              </w:rPr>
              <w:t>#77</w:t>
            </w:r>
          </w:p>
        </w:tc>
        <w:tc>
          <w:tcPr>
            <w:tcW w:w="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Default="00F96535">
            <w:pPr>
              <w:spacing w:before="120" w:after="120"/>
              <w:ind w:left="60" w:right="60"/>
              <w:jc w:val="center"/>
            </w:pPr>
            <w:r>
              <w:rPr>
                <w:b/>
                <w:sz w:val="20"/>
                <w:szCs w:val="20"/>
                <w:highlight w:val="white"/>
              </w:rPr>
              <w:t>4</w:t>
            </w:r>
          </w:p>
        </w:tc>
        <w:tc>
          <w:tcPr>
            <w:tcW w:w="5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40D14" w:rsidRDefault="00D40D14"/>
        </w:tc>
      </w:tr>
    </w:tbl>
    <w:p w:rsidR="00D40D14" w:rsidRPr="00EF5F39" w:rsidRDefault="00F96535">
      <w:pPr>
        <w:spacing w:before="120"/>
        <w:rPr>
          <w:b/>
          <w:sz w:val="20"/>
          <w:szCs w:val="20"/>
          <w:lang w:val="en-US"/>
        </w:rPr>
      </w:pPr>
      <w:r w:rsidRPr="00EF5F39">
        <w:rPr>
          <w:b/>
          <w:sz w:val="20"/>
          <w:szCs w:val="20"/>
          <w:lang w:val="en-US"/>
        </w:rPr>
        <w:t xml:space="preserve"> </w:t>
      </w:r>
      <w:r w:rsidR="00EF5F39" w:rsidRPr="00EF5F39">
        <w:rPr>
          <w:b/>
          <w:sz w:val="20"/>
          <w:szCs w:val="20"/>
          <w:lang w:val="en-US"/>
        </w:rPr>
        <w:t>The proposal was revi</w:t>
      </w:r>
      <w:r w:rsidR="00EF5F39">
        <w:rPr>
          <w:b/>
          <w:sz w:val="20"/>
          <w:szCs w:val="20"/>
          <w:lang w:val="en-US"/>
        </w:rPr>
        <w:t>e</w:t>
      </w:r>
      <w:r w:rsidR="00EF5F39" w:rsidRPr="00EF5F39">
        <w:rPr>
          <w:b/>
          <w:sz w:val="20"/>
          <w:szCs w:val="20"/>
          <w:lang w:val="en-US"/>
        </w:rPr>
        <w:t>wed and updated online.</w:t>
      </w:r>
    </w:p>
    <w:p w:rsidR="00EF5F39" w:rsidRDefault="00EF5F39">
      <w:pPr>
        <w:spacing w:before="120"/>
        <w:rPr>
          <w:lang w:val="en-US"/>
        </w:rPr>
      </w:pPr>
    </w:p>
    <w:p w:rsidR="006919D7" w:rsidRDefault="006919D7">
      <w:pPr>
        <w:spacing w:before="120"/>
        <w:rPr>
          <w:lang w:val="en-US"/>
        </w:rPr>
      </w:pPr>
      <w:r>
        <w:rPr>
          <w:lang w:val="en-US"/>
        </w:rPr>
        <w:t xml:space="preserve">The </w:t>
      </w:r>
      <w:proofErr w:type="spellStart"/>
      <w:r>
        <w:rPr>
          <w:lang w:val="en-US"/>
        </w:rPr>
        <w:t>Tdoc</w:t>
      </w:r>
      <w:proofErr w:type="spellEnd"/>
      <w:r>
        <w:rPr>
          <w:lang w:val="en-US"/>
        </w:rPr>
        <w:t xml:space="preserve"> was revised after the call to</w:t>
      </w:r>
    </w:p>
    <w:p w:rsidR="006919D7" w:rsidRPr="006919D7" w:rsidRDefault="006919D7" w:rsidP="006919D7">
      <w:pPr>
        <w:spacing w:line="240" w:lineRule="auto"/>
        <w:rPr>
          <w:rFonts w:ascii="Times New Roman" w:eastAsia="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89"/>
        <w:gridCol w:w="3035"/>
        <w:gridCol w:w="2356"/>
        <w:gridCol w:w="544"/>
        <w:gridCol w:w="322"/>
        <w:gridCol w:w="96"/>
      </w:tblGrid>
      <w:tr w:rsidR="006919D7" w:rsidRPr="006919D7" w:rsidTr="006919D7">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5" w:type="dxa"/>
              <w:left w:w="45" w:type="dxa"/>
              <w:bottom w:w="105" w:type="dxa"/>
              <w:right w:w="45" w:type="dxa"/>
            </w:tcMar>
            <w:hideMark/>
          </w:tcPr>
          <w:p w:rsidR="006919D7" w:rsidRPr="006919D7" w:rsidRDefault="006919D7" w:rsidP="006919D7">
            <w:pPr>
              <w:spacing w:before="120" w:after="120" w:line="240" w:lineRule="auto"/>
              <w:ind w:left="60" w:right="60"/>
              <w:rPr>
                <w:rFonts w:ascii="Times New Roman" w:eastAsia="Times New Roman" w:hAnsi="Times New Roman" w:cs="Times New Roman"/>
                <w:color w:val="auto"/>
                <w:sz w:val="24"/>
                <w:szCs w:val="24"/>
              </w:rPr>
            </w:pPr>
            <w:r w:rsidRPr="006919D7">
              <w:rPr>
                <w:rFonts w:eastAsia="Times New Roman"/>
                <w:color w:val="0000FF"/>
                <w:sz w:val="20"/>
                <w:szCs w:val="20"/>
                <w:shd w:val="clear" w:color="auto" w:fill="FFFFFF"/>
              </w:rPr>
              <w:t>S4-AHI690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5" w:type="dxa"/>
              <w:left w:w="45" w:type="dxa"/>
              <w:bottom w:w="105" w:type="dxa"/>
              <w:right w:w="45" w:type="dxa"/>
            </w:tcMar>
            <w:hideMark/>
          </w:tcPr>
          <w:p w:rsidR="006919D7" w:rsidRPr="006919D7" w:rsidRDefault="006919D7" w:rsidP="006919D7">
            <w:pPr>
              <w:spacing w:before="120" w:after="120" w:line="240" w:lineRule="auto"/>
              <w:ind w:left="60" w:right="60"/>
              <w:rPr>
                <w:rFonts w:ascii="Times New Roman" w:eastAsia="Times New Roman" w:hAnsi="Times New Roman" w:cs="Times New Roman"/>
                <w:color w:val="auto"/>
                <w:sz w:val="24"/>
                <w:szCs w:val="24"/>
              </w:rPr>
            </w:pPr>
            <w:proofErr w:type="spellStart"/>
            <w:r w:rsidRPr="006919D7">
              <w:rPr>
                <w:rFonts w:eastAsia="Times New Roman"/>
                <w:sz w:val="20"/>
                <w:szCs w:val="20"/>
                <w:shd w:val="clear" w:color="auto" w:fill="FFFFFF"/>
              </w:rPr>
              <w:t>Proposed</w:t>
            </w:r>
            <w:proofErr w:type="spellEnd"/>
            <w:r w:rsidRPr="006919D7">
              <w:rPr>
                <w:rFonts w:eastAsia="Times New Roman"/>
                <w:sz w:val="20"/>
                <w:szCs w:val="20"/>
                <w:shd w:val="clear" w:color="auto" w:fill="FFFFFF"/>
              </w:rPr>
              <w:t xml:space="preserve"> updates to TS 26.347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5" w:type="dxa"/>
              <w:left w:w="45" w:type="dxa"/>
              <w:bottom w:w="105" w:type="dxa"/>
              <w:right w:w="45" w:type="dxa"/>
            </w:tcMar>
            <w:hideMark/>
          </w:tcPr>
          <w:p w:rsidR="006919D7" w:rsidRPr="006919D7" w:rsidRDefault="006919D7" w:rsidP="006919D7">
            <w:pPr>
              <w:spacing w:before="120" w:after="120" w:line="240" w:lineRule="auto"/>
              <w:ind w:left="60" w:right="60"/>
              <w:rPr>
                <w:rFonts w:ascii="Times New Roman" w:eastAsia="Times New Roman" w:hAnsi="Times New Roman" w:cs="Times New Roman"/>
                <w:color w:val="auto"/>
                <w:sz w:val="24"/>
                <w:szCs w:val="24"/>
              </w:rPr>
            </w:pPr>
            <w:proofErr w:type="spellStart"/>
            <w:r w:rsidRPr="006919D7">
              <w:rPr>
                <w:rFonts w:eastAsia="Times New Roman"/>
                <w:sz w:val="20"/>
                <w:szCs w:val="20"/>
                <w:shd w:val="clear" w:color="auto" w:fill="FFFFFF"/>
              </w:rPr>
              <w:t>Qualcomm</w:t>
            </w:r>
            <w:proofErr w:type="spellEnd"/>
            <w:r w:rsidRPr="006919D7">
              <w:rPr>
                <w:rFonts w:eastAsia="Times New Roman"/>
                <w:sz w:val="20"/>
                <w:szCs w:val="20"/>
                <w:shd w:val="clear" w:color="auto" w:fill="FFFFFF"/>
              </w:rPr>
              <w:t xml:space="preserve"> </w:t>
            </w:r>
            <w:proofErr w:type="spellStart"/>
            <w:r w:rsidRPr="006919D7">
              <w:rPr>
                <w:rFonts w:eastAsia="Times New Roman"/>
                <w:sz w:val="20"/>
                <w:szCs w:val="20"/>
                <w:shd w:val="clear" w:color="auto" w:fill="FFFFFF"/>
              </w:rPr>
              <w:t>Incorporated</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5" w:type="dxa"/>
              <w:left w:w="45" w:type="dxa"/>
              <w:bottom w:w="105" w:type="dxa"/>
              <w:right w:w="45" w:type="dxa"/>
            </w:tcMar>
            <w:hideMark/>
          </w:tcPr>
          <w:p w:rsidR="006919D7" w:rsidRPr="006919D7" w:rsidRDefault="006919D7" w:rsidP="006919D7">
            <w:pPr>
              <w:spacing w:before="120" w:after="120" w:line="240" w:lineRule="auto"/>
              <w:ind w:left="60" w:right="60"/>
              <w:jc w:val="center"/>
              <w:rPr>
                <w:rFonts w:ascii="Times New Roman" w:eastAsia="Times New Roman" w:hAnsi="Times New Roman" w:cs="Times New Roman"/>
                <w:color w:val="auto"/>
                <w:sz w:val="24"/>
                <w:szCs w:val="24"/>
              </w:rPr>
            </w:pPr>
            <w:r w:rsidRPr="006919D7">
              <w:rPr>
                <w:rFonts w:eastAsia="Times New Roman"/>
                <w:sz w:val="20"/>
                <w:szCs w:val="20"/>
                <w:shd w:val="clear" w:color="auto" w:fill="FFFFFF"/>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5" w:type="dxa"/>
              <w:left w:w="45" w:type="dxa"/>
              <w:bottom w:w="105" w:type="dxa"/>
              <w:right w:w="45" w:type="dxa"/>
            </w:tcMar>
            <w:hideMark/>
          </w:tcPr>
          <w:p w:rsidR="006919D7" w:rsidRPr="006919D7" w:rsidRDefault="006919D7" w:rsidP="006919D7">
            <w:pPr>
              <w:spacing w:before="120" w:after="120" w:line="240" w:lineRule="auto"/>
              <w:ind w:left="60" w:right="60"/>
              <w:jc w:val="center"/>
              <w:rPr>
                <w:rFonts w:ascii="Times New Roman" w:eastAsia="Times New Roman" w:hAnsi="Times New Roman" w:cs="Times New Roman"/>
                <w:color w:val="auto"/>
                <w:sz w:val="24"/>
                <w:szCs w:val="24"/>
              </w:rPr>
            </w:pPr>
            <w:r w:rsidRPr="006919D7">
              <w:rPr>
                <w:rFonts w:eastAsia="Times New Roman"/>
                <w:sz w:val="20"/>
                <w:szCs w:val="20"/>
                <w:shd w:val="clear" w:color="auto" w:fill="FFFFFF"/>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05" w:type="dxa"/>
              <w:left w:w="45" w:type="dxa"/>
              <w:bottom w:w="105" w:type="dxa"/>
              <w:right w:w="45" w:type="dxa"/>
            </w:tcMar>
            <w:hideMark/>
          </w:tcPr>
          <w:p w:rsidR="006919D7" w:rsidRPr="006919D7" w:rsidRDefault="006919D7" w:rsidP="006919D7">
            <w:pPr>
              <w:spacing w:line="240" w:lineRule="auto"/>
              <w:rPr>
                <w:rFonts w:ascii="Times New Roman" w:eastAsia="Times New Roman" w:hAnsi="Times New Roman" w:cs="Times New Roman"/>
                <w:color w:val="auto"/>
                <w:sz w:val="24"/>
                <w:szCs w:val="24"/>
              </w:rPr>
            </w:pPr>
          </w:p>
        </w:tc>
      </w:tr>
    </w:tbl>
    <w:p w:rsidR="006919D7" w:rsidRPr="00EF5F39" w:rsidRDefault="006919D7">
      <w:pPr>
        <w:spacing w:before="120"/>
        <w:rPr>
          <w:lang w:val="en-US"/>
        </w:rPr>
      </w:pPr>
      <w:bookmarkStart w:id="0" w:name="_GoBack"/>
      <w:bookmarkEnd w:id="0"/>
    </w:p>
    <w:p w:rsidR="00D40D14" w:rsidRPr="0072735D" w:rsidRDefault="00F96535">
      <w:pPr>
        <w:spacing w:before="120"/>
        <w:ind w:left="360"/>
        <w:rPr>
          <w:lang w:val="en-US"/>
        </w:rPr>
      </w:pPr>
      <w:r w:rsidRPr="0072735D">
        <w:rPr>
          <w:b/>
          <w:sz w:val="20"/>
          <w:szCs w:val="20"/>
          <w:lang w:val="en-US"/>
        </w:rPr>
        <w:t xml:space="preserve">5. </w:t>
      </w:r>
      <w:r w:rsidRPr="0072735D">
        <w:rPr>
          <w:b/>
          <w:sz w:val="20"/>
          <w:szCs w:val="20"/>
          <w:lang w:val="en-US"/>
        </w:rPr>
        <w:tab/>
        <w:t xml:space="preserve">Review of the future work plan                                       </w:t>
      </w:r>
      <w:r w:rsidRPr="0072735D">
        <w:rPr>
          <w:b/>
          <w:sz w:val="20"/>
          <w:szCs w:val="20"/>
          <w:lang w:val="en-US"/>
        </w:rPr>
        <w:tab/>
      </w:r>
    </w:p>
    <w:p w:rsidR="00D40D14" w:rsidRPr="0072735D" w:rsidRDefault="00F96535">
      <w:pPr>
        <w:spacing w:before="120"/>
        <w:ind w:left="360"/>
        <w:rPr>
          <w:lang w:val="en-US"/>
        </w:rPr>
      </w:pPr>
      <w:r w:rsidRPr="0072735D">
        <w:rPr>
          <w:b/>
          <w:sz w:val="20"/>
          <w:szCs w:val="20"/>
          <w:lang w:val="en-US"/>
        </w:rPr>
        <w:t xml:space="preserve">6. </w:t>
      </w:r>
      <w:r w:rsidRPr="0072735D">
        <w:rPr>
          <w:b/>
          <w:sz w:val="20"/>
          <w:szCs w:val="20"/>
          <w:lang w:val="en-US"/>
        </w:rPr>
        <w:tab/>
      </w:r>
      <w:r w:rsidRPr="0072735D">
        <w:rPr>
          <w:b/>
          <w:sz w:val="20"/>
          <w:szCs w:val="20"/>
          <w:lang w:val="en-US"/>
        </w:rPr>
        <w:t xml:space="preserve">Any Other Business                                                                                                </w:t>
      </w:r>
      <w:r w:rsidRPr="0072735D">
        <w:rPr>
          <w:b/>
          <w:sz w:val="20"/>
          <w:szCs w:val="20"/>
          <w:lang w:val="en-US"/>
        </w:rPr>
        <w:tab/>
      </w:r>
    </w:p>
    <w:p w:rsidR="00D40D14" w:rsidRPr="0072735D" w:rsidRDefault="00F96535">
      <w:pPr>
        <w:spacing w:before="120"/>
        <w:ind w:left="360"/>
        <w:rPr>
          <w:lang w:val="en-US"/>
        </w:rPr>
      </w:pPr>
      <w:r w:rsidRPr="0072735D">
        <w:rPr>
          <w:b/>
          <w:sz w:val="20"/>
          <w:szCs w:val="20"/>
          <w:lang w:val="en-US"/>
        </w:rPr>
        <w:t xml:space="preserve">7. </w:t>
      </w:r>
      <w:r w:rsidRPr="0072735D">
        <w:rPr>
          <w:b/>
          <w:sz w:val="20"/>
          <w:szCs w:val="20"/>
          <w:lang w:val="en-US"/>
        </w:rPr>
        <w:tab/>
        <w:t>Close of the session (00:00 CEST)</w:t>
      </w:r>
    </w:p>
    <w:p w:rsidR="00D40D14" w:rsidRPr="0072735D" w:rsidRDefault="00F96535">
      <w:pPr>
        <w:spacing w:before="20"/>
        <w:ind w:left="1840"/>
        <w:rPr>
          <w:lang w:val="en-US"/>
        </w:rPr>
      </w:pPr>
      <w:r w:rsidRPr="0072735D">
        <w:rPr>
          <w:sz w:val="18"/>
          <w:szCs w:val="18"/>
          <w:lang w:val="en-US"/>
        </w:rPr>
        <w:t>_____________________</w:t>
      </w:r>
    </w:p>
    <w:p w:rsidR="00D40D14" w:rsidRPr="0072735D" w:rsidRDefault="00F96535">
      <w:pPr>
        <w:spacing w:before="60"/>
        <w:ind w:left="1840"/>
        <w:rPr>
          <w:lang w:val="en-US"/>
        </w:rPr>
      </w:pPr>
      <w:proofErr w:type="spellStart"/>
      <w:r w:rsidRPr="0072735D">
        <w:rPr>
          <w:sz w:val="18"/>
          <w:szCs w:val="18"/>
          <w:lang w:val="en-US"/>
        </w:rPr>
        <w:t>Tdoc</w:t>
      </w:r>
      <w:proofErr w:type="spellEnd"/>
      <w:r w:rsidRPr="0072735D">
        <w:rPr>
          <w:sz w:val="18"/>
          <w:szCs w:val="18"/>
          <w:lang w:val="en-US"/>
        </w:rPr>
        <w:t xml:space="preserve"> “</w:t>
      </w:r>
      <w:proofErr w:type="spellStart"/>
      <w:r w:rsidRPr="0072735D">
        <w:rPr>
          <w:sz w:val="18"/>
          <w:szCs w:val="18"/>
          <w:lang w:val="en-US"/>
        </w:rPr>
        <w:t>colour</w:t>
      </w:r>
      <w:proofErr w:type="spellEnd"/>
      <w:r w:rsidRPr="0072735D">
        <w:rPr>
          <w:sz w:val="18"/>
          <w:szCs w:val="18"/>
          <w:lang w:val="en-US"/>
        </w:rPr>
        <w:t xml:space="preserve"> code”:   black = submitted for the meeting by the </w:t>
      </w:r>
      <w:proofErr w:type="spellStart"/>
      <w:r w:rsidRPr="0072735D">
        <w:rPr>
          <w:sz w:val="18"/>
          <w:szCs w:val="18"/>
          <w:lang w:val="en-US"/>
        </w:rPr>
        <w:t>TDoc</w:t>
      </w:r>
      <w:proofErr w:type="spellEnd"/>
      <w:r w:rsidRPr="0072735D">
        <w:rPr>
          <w:sz w:val="18"/>
          <w:szCs w:val="18"/>
          <w:lang w:val="en-US"/>
        </w:rPr>
        <w:t xml:space="preserve"> submission deadline</w:t>
      </w:r>
    </w:p>
    <w:p w:rsidR="00D40D14" w:rsidRPr="0072735D" w:rsidRDefault="00F96535">
      <w:pPr>
        <w:spacing w:before="20"/>
        <w:ind w:left="1840"/>
        <w:rPr>
          <w:lang w:val="en-US"/>
        </w:rPr>
      </w:pPr>
      <w:r w:rsidRPr="0072735D">
        <w:rPr>
          <w:b/>
          <w:color w:val="FF0000"/>
          <w:sz w:val="18"/>
          <w:szCs w:val="18"/>
          <w:lang w:val="en-US"/>
        </w:rPr>
        <w:t xml:space="preserve">                                  </w:t>
      </w:r>
      <w:r w:rsidRPr="0072735D">
        <w:rPr>
          <w:b/>
          <w:color w:val="FF0000"/>
          <w:sz w:val="18"/>
          <w:szCs w:val="18"/>
          <w:lang w:val="en-US"/>
        </w:rPr>
        <w:tab/>
      </w:r>
      <w:r w:rsidRPr="0072735D">
        <w:rPr>
          <w:b/>
          <w:color w:val="808080"/>
          <w:sz w:val="18"/>
          <w:szCs w:val="18"/>
          <w:lang w:val="en-US"/>
        </w:rPr>
        <w:t>gray</w:t>
      </w:r>
      <w:r w:rsidRPr="0072735D">
        <w:rPr>
          <w:b/>
          <w:color w:val="FF0000"/>
          <w:sz w:val="18"/>
          <w:szCs w:val="18"/>
          <w:lang w:val="en-US"/>
        </w:rPr>
        <w:t xml:space="preserve"> </w:t>
      </w:r>
      <w:r w:rsidRPr="0072735D">
        <w:rPr>
          <w:sz w:val="18"/>
          <w:szCs w:val="18"/>
          <w:lang w:val="en-US"/>
        </w:rPr>
        <w:t xml:space="preserve">= submitted for the meeting after the </w:t>
      </w:r>
      <w:proofErr w:type="spellStart"/>
      <w:r w:rsidRPr="0072735D">
        <w:rPr>
          <w:sz w:val="18"/>
          <w:szCs w:val="18"/>
          <w:lang w:val="en-US"/>
        </w:rPr>
        <w:t>TDoc</w:t>
      </w:r>
      <w:proofErr w:type="spellEnd"/>
      <w:r w:rsidRPr="0072735D">
        <w:rPr>
          <w:sz w:val="18"/>
          <w:szCs w:val="18"/>
          <w:lang w:val="en-US"/>
        </w:rPr>
        <w:t xml:space="preserve"> submission deadline</w:t>
      </w:r>
    </w:p>
    <w:p w:rsidR="00D40D14" w:rsidRPr="0072735D" w:rsidRDefault="00F96535">
      <w:pPr>
        <w:spacing w:before="20"/>
        <w:ind w:left="1840"/>
        <w:rPr>
          <w:lang w:val="en-US"/>
        </w:rPr>
      </w:pPr>
      <w:r w:rsidRPr="0072735D">
        <w:rPr>
          <w:b/>
          <w:color w:val="0000FF"/>
          <w:sz w:val="18"/>
          <w:szCs w:val="18"/>
          <w:lang w:val="en-US"/>
        </w:rPr>
        <w:t xml:space="preserve">                                  </w:t>
      </w:r>
      <w:r w:rsidRPr="0072735D">
        <w:rPr>
          <w:b/>
          <w:color w:val="0000FF"/>
          <w:sz w:val="18"/>
          <w:szCs w:val="18"/>
          <w:lang w:val="en-US"/>
        </w:rPr>
        <w:tab/>
      </w:r>
      <w:r w:rsidRPr="0072735D">
        <w:rPr>
          <w:b/>
          <w:color w:val="0070C0"/>
          <w:sz w:val="18"/>
          <w:szCs w:val="18"/>
          <w:lang w:val="en-US"/>
        </w:rPr>
        <w:t>blue</w:t>
      </w:r>
      <w:r w:rsidRPr="0072735D">
        <w:rPr>
          <w:sz w:val="18"/>
          <w:szCs w:val="18"/>
          <w:lang w:val="en-US"/>
        </w:rPr>
        <w:t xml:space="preserve"> = postponed from an earlier SA4 or SA4 MBS SWG meeting</w:t>
      </w:r>
    </w:p>
    <w:p w:rsidR="00D40D14" w:rsidRPr="0072735D" w:rsidRDefault="00F96535">
      <w:pPr>
        <w:spacing w:before="20"/>
        <w:ind w:left="1840"/>
        <w:rPr>
          <w:lang w:val="en-US"/>
        </w:rPr>
      </w:pPr>
      <w:r w:rsidRPr="0072735D">
        <w:rPr>
          <w:sz w:val="18"/>
          <w:szCs w:val="18"/>
          <w:lang w:val="en-US"/>
        </w:rPr>
        <w:t xml:space="preserve">                                  </w:t>
      </w:r>
      <w:r w:rsidRPr="0072735D">
        <w:rPr>
          <w:sz w:val="18"/>
          <w:szCs w:val="18"/>
          <w:lang w:val="en-US"/>
        </w:rPr>
        <w:tab/>
      </w:r>
      <w:proofErr w:type="gramStart"/>
      <w:r w:rsidRPr="0072735D">
        <w:rPr>
          <w:b/>
          <w:color w:val="FF0000"/>
          <w:sz w:val="18"/>
          <w:szCs w:val="18"/>
          <w:lang w:val="en-US"/>
        </w:rPr>
        <w:t>red</w:t>
      </w:r>
      <w:r w:rsidRPr="0072735D">
        <w:rPr>
          <w:b/>
          <w:sz w:val="18"/>
          <w:szCs w:val="18"/>
          <w:lang w:val="en-US"/>
        </w:rPr>
        <w:t xml:space="preserve">  =</w:t>
      </w:r>
      <w:proofErr w:type="gramEnd"/>
      <w:r w:rsidRPr="0072735D">
        <w:rPr>
          <w:b/>
          <w:sz w:val="18"/>
          <w:szCs w:val="18"/>
          <w:lang w:val="en-US"/>
        </w:rPr>
        <w:t xml:space="preserve">  covered during this meeting</w:t>
      </w:r>
    </w:p>
    <w:p w:rsidR="00D40D14" w:rsidRPr="0072735D" w:rsidRDefault="00F96535">
      <w:pPr>
        <w:spacing w:before="20"/>
        <w:ind w:left="1840"/>
        <w:rPr>
          <w:lang w:val="en-US"/>
        </w:rPr>
      </w:pPr>
      <w:r w:rsidRPr="0072735D">
        <w:rPr>
          <w:b/>
          <w:color w:val="FF0000"/>
          <w:sz w:val="18"/>
          <w:szCs w:val="18"/>
          <w:lang w:val="en-US"/>
        </w:rPr>
        <w:t xml:space="preserve">                                  </w:t>
      </w:r>
      <w:r w:rsidRPr="0072735D">
        <w:rPr>
          <w:b/>
          <w:color w:val="FF0000"/>
          <w:sz w:val="18"/>
          <w:szCs w:val="18"/>
          <w:lang w:val="en-US"/>
        </w:rPr>
        <w:tab/>
      </w:r>
      <w:r w:rsidRPr="0072735D">
        <w:rPr>
          <w:b/>
          <w:sz w:val="18"/>
          <w:szCs w:val="18"/>
          <w:lang w:val="en-US"/>
        </w:rPr>
        <w:t>strikethrough = withdrawn</w:t>
      </w:r>
    </w:p>
    <w:p w:rsidR="00D40D14" w:rsidRPr="0072735D" w:rsidRDefault="00F96535">
      <w:pPr>
        <w:spacing w:before="20"/>
        <w:ind w:left="1840"/>
        <w:rPr>
          <w:lang w:val="en-US"/>
        </w:rPr>
      </w:pPr>
      <w:r w:rsidRPr="0072735D">
        <w:rPr>
          <w:b/>
          <w:sz w:val="18"/>
          <w:szCs w:val="18"/>
          <w:lang w:val="en-US"/>
        </w:rPr>
        <w:t xml:space="preserve"> </w:t>
      </w:r>
    </w:p>
    <w:p w:rsidR="00D40D14" w:rsidRPr="0072735D" w:rsidRDefault="00F96535">
      <w:pPr>
        <w:ind w:left="140"/>
        <w:rPr>
          <w:lang w:val="en-US"/>
        </w:rPr>
      </w:pPr>
      <w:r w:rsidRPr="0072735D">
        <w:rPr>
          <w:b/>
          <w:sz w:val="18"/>
          <w:szCs w:val="18"/>
          <w:lang w:val="en-US"/>
        </w:rPr>
        <w:t>Conclusion codes:</w:t>
      </w:r>
    </w:p>
    <w:p w:rsidR="00D40D14" w:rsidRPr="0072735D" w:rsidRDefault="00F96535">
      <w:pPr>
        <w:ind w:left="1840"/>
        <w:rPr>
          <w:lang w:val="en-US"/>
        </w:rPr>
      </w:pPr>
      <w:r w:rsidRPr="0072735D">
        <w:rPr>
          <w:b/>
          <w:sz w:val="18"/>
          <w:szCs w:val="18"/>
          <w:lang w:val="en-US"/>
        </w:rPr>
        <w:t xml:space="preserve">                                  </w:t>
      </w:r>
      <w:r w:rsidRPr="0072735D">
        <w:rPr>
          <w:b/>
          <w:sz w:val="18"/>
          <w:szCs w:val="18"/>
          <w:lang w:val="en-US"/>
        </w:rPr>
        <w:tab/>
        <w:t>a = agreed/ap</w:t>
      </w:r>
      <w:r w:rsidRPr="0072735D">
        <w:rPr>
          <w:b/>
          <w:sz w:val="18"/>
          <w:szCs w:val="18"/>
          <w:lang w:val="en-US"/>
        </w:rPr>
        <w:t>proved</w:t>
      </w:r>
    </w:p>
    <w:p w:rsidR="00D40D14" w:rsidRPr="0072735D" w:rsidRDefault="00F96535">
      <w:pPr>
        <w:ind w:left="1840"/>
        <w:rPr>
          <w:lang w:val="en-US"/>
        </w:rPr>
      </w:pPr>
      <w:r w:rsidRPr="0072735D">
        <w:rPr>
          <w:b/>
          <w:sz w:val="18"/>
          <w:szCs w:val="18"/>
          <w:lang w:val="en-US"/>
        </w:rPr>
        <w:t xml:space="preserve">                                  </w:t>
      </w:r>
      <w:r w:rsidRPr="0072735D">
        <w:rPr>
          <w:b/>
          <w:sz w:val="18"/>
          <w:szCs w:val="18"/>
          <w:lang w:val="en-US"/>
        </w:rPr>
        <w:tab/>
        <w:t>n = noted</w:t>
      </w:r>
    </w:p>
    <w:p w:rsidR="00D40D14" w:rsidRPr="0072735D" w:rsidRDefault="00F96535">
      <w:pPr>
        <w:ind w:left="1840"/>
        <w:rPr>
          <w:lang w:val="en-US"/>
        </w:rPr>
      </w:pPr>
      <w:r w:rsidRPr="0072735D">
        <w:rPr>
          <w:b/>
          <w:sz w:val="18"/>
          <w:szCs w:val="18"/>
          <w:lang w:val="en-US"/>
        </w:rPr>
        <w:t xml:space="preserve">                                  </w:t>
      </w:r>
      <w:r w:rsidRPr="0072735D">
        <w:rPr>
          <w:b/>
          <w:sz w:val="18"/>
          <w:szCs w:val="18"/>
          <w:lang w:val="en-US"/>
        </w:rPr>
        <w:tab/>
        <w:t>u = updated</w:t>
      </w:r>
    </w:p>
    <w:p w:rsidR="00D40D14" w:rsidRPr="0072735D" w:rsidRDefault="00F96535">
      <w:pPr>
        <w:ind w:left="1840"/>
        <w:rPr>
          <w:lang w:val="en-US"/>
        </w:rPr>
      </w:pPr>
      <w:r w:rsidRPr="0072735D">
        <w:rPr>
          <w:b/>
          <w:sz w:val="18"/>
          <w:szCs w:val="18"/>
          <w:lang w:val="en-US"/>
        </w:rPr>
        <w:t xml:space="preserve">                                     </w:t>
      </w:r>
      <w:r w:rsidRPr="0072735D">
        <w:rPr>
          <w:b/>
          <w:sz w:val="18"/>
          <w:szCs w:val="18"/>
          <w:lang w:val="en-US"/>
        </w:rPr>
        <w:tab/>
        <w:t>r = rejected</w:t>
      </w:r>
    </w:p>
    <w:p w:rsidR="00D40D14" w:rsidRPr="0072735D" w:rsidRDefault="00F96535">
      <w:pPr>
        <w:ind w:left="1840"/>
        <w:rPr>
          <w:lang w:val="en-US"/>
        </w:rPr>
      </w:pPr>
      <w:r w:rsidRPr="0072735D">
        <w:rPr>
          <w:b/>
          <w:sz w:val="18"/>
          <w:szCs w:val="18"/>
          <w:lang w:val="en-US"/>
        </w:rPr>
        <w:t xml:space="preserve">                                     </w:t>
      </w:r>
      <w:r w:rsidRPr="0072735D">
        <w:rPr>
          <w:b/>
          <w:sz w:val="18"/>
          <w:szCs w:val="18"/>
          <w:lang w:val="en-US"/>
        </w:rPr>
        <w:tab/>
        <w:t>p = parked (reviewed, but pending further review or conclusion)</w:t>
      </w:r>
    </w:p>
    <w:p w:rsidR="00D40D14" w:rsidRPr="0072735D" w:rsidRDefault="00F96535">
      <w:pPr>
        <w:ind w:left="1840"/>
        <w:rPr>
          <w:lang w:val="en-US"/>
        </w:rPr>
      </w:pPr>
      <w:r w:rsidRPr="0072735D">
        <w:rPr>
          <w:b/>
          <w:sz w:val="18"/>
          <w:szCs w:val="18"/>
          <w:lang w:val="en-US"/>
        </w:rPr>
        <w:t xml:space="preserve">    </w:t>
      </w:r>
      <w:r w:rsidRPr="0072735D">
        <w:rPr>
          <w:b/>
          <w:sz w:val="18"/>
          <w:szCs w:val="18"/>
          <w:lang w:val="en-US"/>
        </w:rPr>
        <w:t xml:space="preserve">                                 </w:t>
      </w:r>
      <w:r w:rsidRPr="0072735D">
        <w:rPr>
          <w:b/>
          <w:sz w:val="18"/>
          <w:szCs w:val="18"/>
          <w:lang w:val="en-US"/>
        </w:rPr>
        <w:tab/>
        <w:t>pp = postponed</w:t>
      </w:r>
    </w:p>
    <w:p w:rsidR="00D40D14" w:rsidRPr="0072735D" w:rsidRDefault="00F96535">
      <w:pPr>
        <w:spacing w:before="60"/>
        <w:ind w:left="1840"/>
        <w:rPr>
          <w:lang w:val="en-US"/>
        </w:rPr>
      </w:pPr>
      <w:r w:rsidRPr="0072735D">
        <w:rPr>
          <w:b/>
          <w:i/>
          <w:sz w:val="18"/>
          <w:szCs w:val="18"/>
          <w:lang w:val="en-US"/>
        </w:rPr>
        <w:t>Note: These conclusion codes appearing in the agenda are only informative and are given only for cases where such “simple conclusion” exists. Please refer always to the main body of the meeting report for pr</w:t>
      </w:r>
      <w:r w:rsidRPr="0072735D">
        <w:rPr>
          <w:b/>
          <w:i/>
          <w:sz w:val="18"/>
          <w:szCs w:val="18"/>
          <w:lang w:val="en-US"/>
        </w:rPr>
        <w:t>ecise and complete explanation of decisions for each document.</w:t>
      </w:r>
    </w:p>
    <w:p w:rsidR="00D40D14" w:rsidRPr="0072735D" w:rsidRDefault="00F96535">
      <w:pPr>
        <w:spacing w:before="20"/>
        <w:ind w:left="1840"/>
        <w:rPr>
          <w:lang w:val="en-US"/>
        </w:rPr>
      </w:pPr>
      <w:r w:rsidRPr="0072735D">
        <w:rPr>
          <w:sz w:val="18"/>
          <w:szCs w:val="18"/>
          <w:lang w:val="en-US"/>
        </w:rPr>
        <w:t>Other notations:</w:t>
      </w:r>
    </w:p>
    <w:p w:rsidR="00D40D14" w:rsidRPr="0072735D" w:rsidRDefault="00F96535">
      <w:pPr>
        <w:spacing w:before="20"/>
        <w:ind w:hanging="420"/>
        <w:rPr>
          <w:lang w:val="en-US"/>
        </w:rPr>
      </w:pPr>
      <w:r w:rsidRPr="0072735D">
        <w:rPr>
          <w:sz w:val="18"/>
          <w:szCs w:val="18"/>
          <w:lang w:val="en-US"/>
        </w:rPr>
        <w:lastRenderedPageBreak/>
        <w:t>* = allocated under more than one agenda item</w:t>
      </w:r>
    </w:p>
    <w:p w:rsidR="00D40D14" w:rsidRDefault="00F96535">
      <w:pPr>
        <w:spacing w:before="20"/>
        <w:ind w:hanging="420"/>
      </w:pPr>
      <w:r>
        <w:rPr>
          <w:sz w:val="18"/>
          <w:szCs w:val="18"/>
        </w:rPr>
        <w:t xml:space="preserve">-&gt; = </w:t>
      </w:r>
      <w:proofErr w:type="spellStart"/>
      <w:r>
        <w:rPr>
          <w:sz w:val="18"/>
          <w:szCs w:val="18"/>
        </w:rPr>
        <w:t>replaced</w:t>
      </w:r>
      <w:proofErr w:type="spellEnd"/>
      <w:r>
        <w:rPr>
          <w:sz w:val="18"/>
          <w:szCs w:val="18"/>
        </w:rPr>
        <w:t xml:space="preserve"> by, [or] action </w:t>
      </w:r>
      <w:proofErr w:type="spellStart"/>
      <w:r>
        <w:rPr>
          <w:sz w:val="18"/>
          <w:szCs w:val="18"/>
        </w:rPr>
        <w:t>follows</w:t>
      </w:r>
      <w:proofErr w:type="spellEnd"/>
    </w:p>
    <w:p w:rsidR="00D40D14" w:rsidRDefault="00D40D14"/>
    <w:sectPr w:rsidR="00D40D14">
      <w:headerReference w:type="default" r:id="rId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535" w:rsidRDefault="00F96535" w:rsidP="0072735D">
      <w:pPr>
        <w:spacing w:line="240" w:lineRule="auto"/>
      </w:pPr>
      <w:r>
        <w:separator/>
      </w:r>
    </w:p>
  </w:endnote>
  <w:endnote w:type="continuationSeparator" w:id="0">
    <w:p w:rsidR="00F96535" w:rsidRDefault="00F96535" w:rsidP="007273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535" w:rsidRDefault="00F96535" w:rsidP="0072735D">
      <w:pPr>
        <w:spacing w:line="240" w:lineRule="auto"/>
      </w:pPr>
      <w:r>
        <w:separator/>
      </w:r>
    </w:p>
  </w:footnote>
  <w:footnote w:type="continuationSeparator" w:id="0">
    <w:p w:rsidR="00F96535" w:rsidRDefault="00F96535" w:rsidP="0072735D">
      <w:pPr>
        <w:spacing w:line="240" w:lineRule="auto"/>
      </w:pPr>
      <w:r>
        <w:continuationSeparator/>
      </w:r>
    </w:p>
  </w:footnote>
  <w:footnote w:id="1">
    <w:p w:rsidR="0072735D" w:rsidRDefault="0072735D" w:rsidP="0072735D">
      <w:pPr>
        <w:pStyle w:val="FootnoteText"/>
        <w:tabs>
          <w:tab w:val="left" w:pos="2835"/>
          <w:tab w:val="left" w:pos="5387"/>
        </w:tabs>
        <w:ind w:left="284" w:hanging="284"/>
        <w:rPr>
          <w:color w:val="auto"/>
          <w:sz w:val="18"/>
          <w:szCs w:val="18"/>
        </w:rPr>
      </w:pPr>
      <w:r>
        <w:rPr>
          <w:rStyle w:val="FootnoteReference"/>
          <w:sz w:val="18"/>
          <w:szCs w:val="18"/>
        </w:rPr>
        <w:footnoteRef/>
      </w:r>
      <w:r>
        <w:rPr>
          <w:sz w:val="18"/>
          <w:szCs w:val="18"/>
        </w:rPr>
        <w:tab/>
        <w:t>M. Frédéric Gabin</w:t>
      </w:r>
    </w:p>
    <w:p w:rsidR="0072735D" w:rsidRDefault="0072735D" w:rsidP="0072735D">
      <w:pPr>
        <w:pStyle w:val="FootnoteText"/>
        <w:tabs>
          <w:tab w:val="left" w:pos="2835"/>
          <w:tab w:val="left" w:pos="5387"/>
        </w:tabs>
        <w:ind w:left="284" w:hanging="284"/>
        <w:rPr>
          <w:sz w:val="18"/>
          <w:szCs w:val="18"/>
        </w:rPr>
      </w:pPr>
      <w:r>
        <w:rPr>
          <w:sz w:val="18"/>
          <w:szCs w:val="18"/>
        </w:rPr>
        <w:tab/>
      </w:r>
      <w:hyperlink r:id="rId1" w:history="1">
        <w:r w:rsidRPr="0072735D">
          <w:rPr>
            <w:rStyle w:val="Hyperlink"/>
            <w:rFonts w:eastAsia="Times New Roman" w:cs="Times New Roman"/>
            <w:sz w:val="18"/>
            <w:szCs w:val="18"/>
            <w:lang w:val="fr-FR" w:eastAsia="en-US"/>
          </w:rPr>
          <w:t>frederic.gabin@ericsson.com</w:t>
        </w:r>
      </w:hyperlink>
    </w:p>
    <w:p w:rsidR="0072735D" w:rsidRDefault="0072735D" w:rsidP="0072735D">
      <w:pPr>
        <w:pStyle w:val="FootnoteText"/>
        <w:tabs>
          <w:tab w:val="left" w:pos="2835"/>
          <w:tab w:val="left" w:pos="5387"/>
        </w:tabs>
        <w:ind w:left="284" w:hanging="284"/>
        <w:rPr>
          <w:sz w:val="18"/>
          <w:szCs w:val="18"/>
          <w:lang w:val="pt-BR"/>
        </w:rPr>
      </w:pPr>
      <w:r>
        <w:rPr>
          <w:sz w:val="18"/>
          <w:szCs w:val="18"/>
        </w:rPr>
        <w:tab/>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35D" w:rsidRPr="009D3BFA" w:rsidRDefault="0072735D" w:rsidP="0072735D">
    <w:pPr>
      <w:tabs>
        <w:tab w:val="right" w:pos="9356"/>
      </w:tabs>
      <w:rPr>
        <w:b/>
        <w:i/>
        <w:sz w:val="20"/>
        <w:lang w:val="en-US"/>
      </w:rPr>
    </w:pPr>
    <w:r w:rsidRPr="009D3BFA">
      <w:rPr>
        <w:sz w:val="20"/>
        <w:lang w:val="en-US"/>
      </w:rPr>
      <w:t>TSG SA4#92 meeting</w:t>
    </w:r>
    <w:r w:rsidRPr="009D3BFA">
      <w:rPr>
        <w:b/>
        <w:i/>
        <w:sz w:val="20"/>
        <w:lang w:val="en-US"/>
      </w:rPr>
      <w:tab/>
    </w:r>
    <w:proofErr w:type="spellStart"/>
    <w:r w:rsidRPr="009D3BFA">
      <w:rPr>
        <w:b/>
        <w:i/>
        <w:sz w:val="28"/>
        <w:szCs w:val="28"/>
        <w:lang w:val="en-US"/>
      </w:rPr>
      <w:t>Tdoc</w:t>
    </w:r>
    <w:proofErr w:type="spellEnd"/>
    <w:r w:rsidRPr="009D3BFA">
      <w:rPr>
        <w:b/>
        <w:i/>
        <w:sz w:val="28"/>
        <w:szCs w:val="28"/>
        <w:lang w:val="en-US"/>
      </w:rPr>
      <w:t xml:space="preserve"> S4-1700</w:t>
    </w:r>
    <w:r>
      <w:rPr>
        <w:b/>
        <w:i/>
        <w:sz w:val="28"/>
        <w:szCs w:val="28"/>
        <w:lang w:val="en-US"/>
      </w:rPr>
      <w:t>7</w:t>
    </w:r>
    <w:r>
      <w:rPr>
        <w:b/>
        <w:i/>
        <w:sz w:val="28"/>
        <w:szCs w:val="28"/>
        <w:lang w:val="en-US"/>
      </w:rPr>
      <w:t>1</w:t>
    </w:r>
  </w:p>
  <w:p w:rsidR="0072735D" w:rsidRDefault="0072735D" w:rsidP="0072735D">
    <w:pPr>
      <w:tabs>
        <w:tab w:val="right" w:pos="9360"/>
      </w:tabs>
      <w:rPr>
        <w:b/>
        <w:sz w:val="20"/>
        <w:lang w:eastAsia="zh-CN"/>
      </w:rPr>
    </w:pPr>
    <w:r>
      <w:rPr>
        <w:sz w:val="20"/>
        <w:lang w:eastAsia="zh-CN"/>
      </w:rPr>
      <w:t xml:space="preserve">23-27 </w:t>
    </w:r>
    <w:proofErr w:type="spellStart"/>
    <w:r>
      <w:rPr>
        <w:sz w:val="20"/>
        <w:lang w:eastAsia="zh-CN"/>
      </w:rPr>
      <w:t>January</w:t>
    </w:r>
    <w:proofErr w:type="spellEnd"/>
    <w:r>
      <w:rPr>
        <w:sz w:val="20"/>
        <w:lang w:eastAsia="zh-CN"/>
      </w:rPr>
      <w:t xml:space="preserve">, Tallin, </w:t>
    </w:r>
    <w:proofErr w:type="spellStart"/>
    <w:r>
      <w:rPr>
        <w:sz w:val="20"/>
        <w:lang w:eastAsia="zh-CN"/>
      </w:rPr>
      <w:t>Estonia</w:t>
    </w:r>
    <w:proofErr w:type="spellEnd"/>
  </w:p>
  <w:p w:rsidR="0072735D" w:rsidRDefault="0072735D" w:rsidP="0072735D">
    <w:pPr>
      <w:pStyle w:val="Header"/>
      <w:rPr>
        <w:rFonts w:cs="Times New Roman"/>
        <w:lang w:eastAsia="en-US"/>
      </w:rPr>
    </w:pPr>
  </w:p>
  <w:p w:rsidR="0072735D" w:rsidRDefault="0072735D" w:rsidP="0072735D">
    <w:pPr>
      <w:pStyle w:val="Header"/>
    </w:pPr>
  </w:p>
  <w:p w:rsidR="0072735D" w:rsidRDefault="007273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852A85"/>
    <w:multiLevelType w:val="multilevel"/>
    <w:tmpl w:val="D64EE87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40D14"/>
    <w:rsid w:val="006919D7"/>
    <w:rsid w:val="0072735D"/>
    <w:rsid w:val="00D40D14"/>
    <w:rsid w:val="00EF5F39"/>
    <w:rsid w:val="00F965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6E571"/>
  <w15:docId w15:val="{A3CBBC5B-AC3A-4070-90D9-7C82C6B9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72735D"/>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72735D"/>
  </w:style>
  <w:style w:type="paragraph" w:styleId="Footer">
    <w:name w:val="footer"/>
    <w:basedOn w:val="Normal"/>
    <w:link w:val="FooterChar"/>
    <w:uiPriority w:val="99"/>
    <w:unhideWhenUsed/>
    <w:rsid w:val="0072735D"/>
    <w:pPr>
      <w:tabs>
        <w:tab w:val="center" w:pos="4536"/>
        <w:tab w:val="right" w:pos="9072"/>
      </w:tabs>
      <w:spacing w:line="240" w:lineRule="auto"/>
    </w:pPr>
  </w:style>
  <w:style w:type="character" w:customStyle="1" w:styleId="FooterChar">
    <w:name w:val="Footer Char"/>
    <w:basedOn w:val="DefaultParagraphFont"/>
    <w:link w:val="Footer"/>
    <w:uiPriority w:val="99"/>
    <w:rsid w:val="0072735D"/>
  </w:style>
  <w:style w:type="paragraph" w:styleId="FootnoteText">
    <w:name w:val="footnote text"/>
    <w:basedOn w:val="Normal"/>
    <w:link w:val="FootnoteTextChar"/>
    <w:uiPriority w:val="99"/>
    <w:semiHidden/>
    <w:unhideWhenUsed/>
    <w:rsid w:val="0072735D"/>
    <w:pPr>
      <w:spacing w:line="240" w:lineRule="auto"/>
    </w:pPr>
    <w:rPr>
      <w:sz w:val="20"/>
      <w:szCs w:val="20"/>
    </w:rPr>
  </w:style>
  <w:style w:type="character" w:customStyle="1" w:styleId="FootnoteTextChar">
    <w:name w:val="Footnote Text Char"/>
    <w:basedOn w:val="DefaultParagraphFont"/>
    <w:link w:val="FootnoteText"/>
    <w:uiPriority w:val="99"/>
    <w:semiHidden/>
    <w:rsid w:val="0072735D"/>
    <w:rPr>
      <w:sz w:val="20"/>
      <w:szCs w:val="20"/>
    </w:rPr>
  </w:style>
  <w:style w:type="character" w:styleId="Hyperlink">
    <w:name w:val="Hyperlink"/>
    <w:semiHidden/>
    <w:unhideWhenUsed/>
    <w:rsid w:val="0072735D"/>
    <w:rPr>
      <w:rFonts w:ascii="Arial" w:eastAsia="SimSun" w:hAnsi="Arial" w:cs="Arial" w:hint="default"/>
      <w:color w:val="0000FF"/>
      <w:kern w:val="2"/>
      <w:u w:val="single"/>
      <w:lang w:val="en-US" w:eastAsia="zh-CN" w:bidi="ar-SA"/>
    </w:rPr>
  </w:style>
  <w:style w:type="character" w:styleId="FootnoteReference">
    <w:name w:val="footnote reference"/>
    <w:semiHidden/>
    <w:unhideWhenUsed/>
    <w:rsid w:val="0072735D"/>
    <w:rPr>
      <w:rFonts w:ascii="Arial" w:eastAsia="SimSun" w:hAnsi="Arial" w:cs="Arial" w:hint="default"/>
      <w:color w:val="0000FF"/>
      <w:kern w:val="2"/>
      <w:vertAlign w:val="superscript"/>
      <w:lang w:val="en-US" w:eastAsia="zh-CN" w:bidi="ar-SA"/>
    </w:rPr>
  </w:style>
  <w:style w:type="paragraph" w:styleId="NormalWeb">
    <w:name w:val="Normal (Web)"/>
    <w:basedOn w:val="Normal"/>
    <w:uiPriority w:val="99"/>
    <w:semiHidden/>
    <w:unhideWhenUsed/>
    <w:rsid w:val="006919D7"/>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523483">
      <w:bodyDiv w:val="1"/>
      <w:marLeft w:val="0"/>
      <w:marRight w:val="0"/>
      <w:marTop w:val="0"/>
      <w:marBottom w:val="0"/>
      <w:divBdr>
        <w:top w:val="none" w:sz="0" w:space="0" w:color="auto"/>
        <w:left w:val="none" w:sz="0" w:space="0" w:color="auto"/>
        <w:bottom w:val="none" w:sz="0" w:space="0" w:color="auto"/>
        <w:right w:val="none" w:sz="0" w:space="0" w:color="auto"/>
      </w:divBdr>
      <w:divsChild>
        <w:div w:id="124441813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426</Words>
  <Characters>2347</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Ericsson User</cp:lastModifiedBy>
  <cp:revision>4</cp:revision>
  <dcterms:created xsi:type="dcterms:W3CDTF">2017-01-17T21:26:00Z</dcterms:created>
  <dcterms:modified xsi:type="dcterms:W3CDTF">2017-01-17T21:29:00Z</dcterms:modified>
</cp:coreProperties>
</file>